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C58" w:rsidRPr="003677E4" w:rsidRDefault="000F40FB" w:rsidP="008B6085">
      <w:pPr>
        <w:jc w:val="right"/>
        <w:rPr>
          <w:rFonts w:ascii="Times New Roman" w:hAnsi="Times New Roman" w:cs="Times New Roman"/>
          <w:sz w:val="20"/>
          <w:szCs w:val="20"/>
        </w:rPr>
      </w:pPr>
      <w:r>
        <w:rPr>
          <w:rFonts w:ascii="Times New Roman" w:hAnsi="Times New Roman" w:cs="Times New Roman"/>
          <w:sz w:val="20"/>
          <w:szCs w:val="20"/>
        </w:rPr>
        <w:t xml:space="preserve">Приложение № </w:t>
      </w:r>
      <w:r>
        <w:rPr>
          <w:rFonts w:ascii="Times New Roman" w:hAnsi="Times New Roman" w:cs="Times New Roman"/>
          <w:sz w:val="20"/>
          <w:szCs w:val="20"/>
          <w:lang w:val="en-US"/>
        </w:rPr>
        <w:t>8</w:t>
      </w:r>
      <w:r w:rsidR="00692C58" w:rsidRPr="003677E4">
        <w:rPr>
          <w:rFonts w:ascii="Times New Roman" w:hAnsi="Times New Roman" w:cs="Times New Roman"/>
          <w:sz w:val="20"/>
          <w:szCs w:val="20"/>
        </w:rPr>
        <w:t xml:space="preserve"> </w:t>
      </w:r>
    </w:p>
    <w:p w:rsidR="00692C58" w:rsidRPr="003677E4" w:rsidRDefault="00692C58" w:rsidP="008B6085">
      <w:pPr>
        <w:pStyle w:val="a7"/>
        <w:spacing w:after="0" w:line="240" w:lineRule="auto"/>
        <w:ind w:left="0" w:firstLine="708"/>
        <w:jc w:val="right"/>
        <w:rPr>
          <w:sz w:val="20"/>
          <w:szCs w:val="20"/>
        </w:rPr>
      </w:pPr>
      <w:r w:rsidRPr="003677E4">
        <w:rPr>
          <w:sz w:val="20"/>
          <w:szCs w:val="20"/>
        </w:rPr>
        <w:t xml:space="preserve">к приказу АО «Газпром газораспределение Тамбов» от «_____» __________ </w:t>
      </w:r>
      <w:proofErr w:type="gramStart"/>
      <w:r w:rsidRPr="003677E4">
        <w:rPr>
          <w:sz w:val="20"/>
          <w:szCs w:val="20"/>
        </w:rPr>
        <w:t>202</w:t>
      </w:r>
      <w:r>
        <w:rPr>
          <w:sz w:val="20"/>
          <w:szCs w:val="20"/>
          <w:lang w:val="en-US"/>
        </w:rPr>
        <w:t>3</w:t>
      </w:r>
      <w:r w:rsidRPr="003677E4">
        <w:rPr>
          <w:sz w:val="20"/>
          <w:szCs w:val="20"/>
        </w:rPr>
        <w:t xml:space="preserve">  года</w:t>
      </w:r>
      <w:proofErr w:type="gramEnd"/>
      <w:r w:rsidRPr="003677E4">
        <w:rPr>
          <w:sz w:val="20"/>
          <w:szCs w:val="20"/>
        </w:rPr>
        <w:t xml:space="preserve"> № _______</w:t>
      </w:r>
    </w:p>
    <w:p w:rsidR="00692C58" w:rsidRPr="003677E4" w:rsidRDefault="00692C58" w:rsidP="00692C58">
      <w:pPr>
        <w:pStyle w:val="a6"/>
        <w:ind w:firstLine="709"/>
        <w:jc w:val="right"/>
        <w:rPr>
          <w:rStyle w:val="a5"/>
          <w:rFonts w:ascii="Times New Roman" w:hAnsi="Times New Roman" w:cs="Times New Roman"/>
          <w:b w:val="0"/>
          <w:i/>
          <w:color w:val="7030A0"/>
          <w:sz w:val="20"/>
          <w:szCs w:val="20"/>
        </w:rPr>
      </w:pPr>
      <w:r w:rsidRPr="003677E4">
        <w:rPr>
          <w:rFonts w:ascii="Times New Roman" w:hAnsi="Times New Roman" w:cs="Times New Roman"/>
          <w:b/>
          <w:i/>
          <w:color w:val="7030A0"/>
          <w:sz w:val="20"/>
          <w:szCs w:val="20"/>
        </w:rPr>
        <w:t>(</w:t>
      </w:r>
      <w:r>
        <w:rPr>
          <w:rFonts w:ascii="Times New Roman" w:hAnsi="Times New Roman" w:cs="Times New Roman"/>
          <w:b/>
          <w:i/>
          <w:color w:val="7030A0"/>
          <w:sz w:val="20"/>
          <w:szCs w:val="20"/>
        </w:rPr>
        <w:t>котельные</w:t>
      </w:r>
      <w:r w:rsidRPr="003677E4">
        <w:rPr>
          <w:rStyle w:val="a5"/>
          <w:rFonts w:ascii="Times New Roman" w:hAnsi="Times New Roman" w:cs="Times New Roman"/>
          <w:b w:val="0"/>
          <w:i/>
          <w:color w:val="7030A0"/>
          <w:sz w:val="20"/>
          <w:szCs w:val="20"/>
        </w:rPr>
        <w:t>)</w:t>
      </w:r>
    </w:p>
    <w:p w:rsidR="00692C58" w:rsidRDefault="00692C58" w:rsidP="00E01A2A">
      <w:pPr>
        <w:spacing w:before="100" w:beforeAutospacing="1" w:after="100" w:afterAutospacing="1" w:line="240" w:lineRule="auto"/>
        <w:jc w:val="center"/>
        <w:rPr>
          <w:rFonts w:ascii="Times New Roman" w:eastAsiaTheme="minorEastAsia" w:hAnsi="Times New Roman" w:cs="Times New Roman"/>
          <w:sz w:val="24"/>
          <w:szCs w:val="24"/>
          <w:lang w:eastAsia="ru-RU"/>
        </w:rPr>
      </w:pPr>
    </w:p>
    <w:p w:rsidR="00E01A2A" w:rsidRDefault="00692C58" w:rsidP="00692C58">
      <w:pPr>
        <w:pStyle w:val="a6"/>
        <w:jc w:val="center"/>
        <w:rPr>
          <w:rStyle w:val="a5"/>
          <w:rFonts w:ascii="Times New Roman" w:hAnsi="Times New Roman" w:cs="Times New Roman"/>
          <w:bCs/>
        </w:rPr>
      </w:pPr>
      <w:r w:rsidRPr="00692C58">
        <w:rPr>
          <w:rStyle w:val="a5"/>
          <w:rFonts w:ascii="Times New Roman" w:hAnsi="Times New Roman" w:cs="Times New Roman"/>
          <w:bCs/>
        </w:rPr>
        <w:t>ДОГОВОР</w:t>
      </w:r>
      <w:r w:rsidR="00E01A2A" w:rsidRPr="00692C58">
        <w:rPr>
          <w:rStyle w:val="a5"/>
          <w:rFonts w:ascii="Times New Roman" w:hAnsi="Times New Roman" w:cs="Times New Roman"/>
          <w:bCs/>
        </w:rPr>
        <w:br/>
        <w:t>о подключении (технологическом присоединении) газоиспользующего оборудования к сети газораспределения в рамках догазификации котельных</w:t>
      </w:r>
    </w:p>
    <w:p w:rsidR="00692C58" w:rsidRPr="00692C58" w:rsidRDefault="00692C58" w:rsidP="00692C58">
      <w:pPr>
        <w:rPr>
          <w:lang w:eastAsia="ru-RU"/>
        </w:rPr>
      </w:pPr>
    </w:p>
    <w:p w:rsidR="00E01A2A" w:rsidRPr="00E01A2A" w:rsidRDefault="00692C58" w:rsidP="00E01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w:t>
      </w:r>
      <w:r w:rsidR="00E01A2A" w:rsidRPr="00E01A2A">
        <w:rPr>
          <w:rFonts w:ascii="Times New Roman" w:eastAsiaTheme="minorEastAsia" w:hAnsi="Times New Roman" w:cs="Times New Roman"/>
          <w:sz w:val="24"/>
          <w:szCs w:val="24"/>
          <w:lang w:eastAsia="ru-RU"/>
        </w:rPr>
        <w:t xml:space="preserve">_____________________                 </w:t>
      </w:r>
      <w:r>
        <w:rPr>
          <w:rFonts w:ascii="Times New Roman" w:eastAsiaTheme="minorEastAsia" w:hAnsi="Times New Roman" w:cs="Times New Roman"/>
          <w:sz w:val="24"/>
          <w:szCs w:val="24"/>
          <w:lang w:eastAsia="ru-RU"/>
        </w:rPr>
        <w:t xml:space="preserve">                                        </w:t>
      </w:r>
      <w:r w:rsidR="00E01A2A" w:rsidRPr="00E01A2A">
        <w:rPr>
          <w:rFonts w:ascii="Times New Roman" w:eastAsiaTheme="minorEastAsia" w:hAnsi="Times New Roman" w:cs="Times New Roman"/>
          <w:sz w:val="24"/>
          <w:szCs w:val="24"/>
          <w:lang w:eastAsia="ru-RU"/>
        </w:rPr>
        <w:t xml:space="preserve"> "___"________________20__ г.</w:t>
      </w:r>
    </w:p>
    <w:p w:rsidR="007834C9" w:rsidRDefault="007834C9" w:rsidP="00692C58">
      <w:pPr>
        <w:ind w:firstLine="709"/>
        <w:jc w:val="both"/>
        <w:rPr>
          <w:rFonts w:ascii="Times New Roman" w:hAnsi="Times New Roman" w:cs="Times New Roman"/>
          <w:b/>
        </w:rPr>
      </w:pPr>
    </w:p>
    <w:p w:rsidR="004B39F2" w:rsidRPr="004B39F2" w:rsidRDefault="00692C58" w:rsidP="004B39F2">
      <w:pPr>
        <w:spacing w:line="240" w:lineRule="auto"/>
        <w:ind w:firstLine="709"/>
        <w:contextualSpacing/>
        <w:jc w:val="both"/>
        <w:rPr>
          <w:rFonts w:ascii="Times New Roman" w:hAnsi="Times New Roman" w:cs="Times New Roman"/>
          <w:sz w:val="24"/>
          <w:szCs w:val="24"/>
        </w:rPr>
      </w:pPr>
      <w:r w:rsidRPr="004B39F2">
        <w:rPr>
          <w:rFonts w:ascii="Times New Roman" w:hAnsi="Times New Roman" w:cs="Times New Roman"/>
          <w:b/>
          <w:sz w:val="24"/>
          <w:szCs w:val="24"/>
        </w:rPr>
        <w:t>Акционерное общество «Газпром газораспределение Тамбов» (АО «Газпром газораспределение Тамбов»)</w:t>
      </w:r>
      <w:r w:rsidRPr="004B39F2">
        <w:rPr>
          <w:rFonts w:ascii="Times New Roman" w:hAnsi="Times New Roman" w:cs="Times New Roman"/>
          <w:sz w:val="24"/>
          <w:szCs w:val="24"/>
        </w:rPr>
        <w:t>, именуемое в дальнейшем «Исполнитель», в лице ______________________________</w:t>
      </w:r>
      <w:proofErr w:type="gramStart"/>
      <w:r w:rsidRPr="004B39F2">
        <w:rPr>
          <w:rFonts w:ascii="Times New Roman" w:hAnsi="Times New Roman" w:cs="Times New Roman"/>
          <w:sz w:val="24"/>
          <w:szCs w:val="24"/>
        </w:rPr>
        <w:t>_,действующего</w:t>
      </w:r>
      <w:proofErr w:type="gramEnd"/>
      <w:r w:rsidRPr="004B39F2">
        <w:rPr>
          <w:rFonts w:ascii="Times New Roman" w:hAnsi="Times New Roman" w:cs="Times New Roman"/>
          <w:sz w:val="24"/>
          <w:szCs w:val="24"/>
        </w:rPr>
        <w:t xml:space="preserve"> на о</w:t>
      </w:r>
      <w:r w:rsidR="004B39F2">
        <w:rPr>
          <w:rFonts w:ascii="Times New Roman" w:hAnsi="Times New Roman" w:cs="Times New Roman"/>
          <w:sz w:val="24"/>
          <w:szCs w:val="24"/>
        </w:rPr>
        <w:t>сновании ____________________</w:t>
      </w:r>
      <w:r w:rsidRPr="004B39F2">
        <w:rPr>
          <w:rFonts w:ascii="Times New Roman" w:hAnsi="Times New Roman" w:cs="Times New Roman"/>
          <w:sz w:val="24"/>
          <w:szCs w:val="24"/>
        </w:rPr>
        <w:t>, с одной стороны, и</w:t>
      </w:r>
    </w:p>
    <w:p w:rsidR="004B39F2" w:rsidRDefault="004B39F2" w:rsidP="004B39F2">
      <w:pPr>
        <w:spacing w:line="240" w:lineRule="auto"/>
        <w:ind w:firstLine="709"/>
        <w:contextualSpacing/>
        <w:jc w:val="both"/>
        <w:rPr>
          <w:rFonts w:ascii="Times New Roman" w:eastAsiaTheme="minorEastAsia" w:hAnsi="Times New Roman" w:cs="Times New Roman"/>
          <w:sz w:val="24"/>
          <w:szCs w:val="24"/>
          <w:lang w:eastAsia="ru-RU"/>
        </w:rPr>
      </w:pPr>
      <w:r w:rsidRPr="004B39F2">
        <w:rPr>
          <w:rFonts w:ascii="Times New Roman" w:eastAsiaTheme="minorEastAsia" w:hAnsi="Times New Roman" w:cs="Times New Roman"/>
          <w:sz w:val="24"/>
          <w:szCs w:val="24"/>
          <w:lang w:eastAsia="ru-RU"/>
        </w:rPr>
        <w:t>_________________________________________________________ именуем__ в дальнейшем «Заявитель», ОГРН_____________, в лице _______________________, действующего на основании _________________________________________________________,</w:t>
      </w:r>
    </w:p>
    <w:p w:rsidR="004B39F2" w:rsidRPr="003677E4" w:rsidRDefault="004B39F2" w:rsidP="004B39F2">
      <w:pPr>
        <w:pStyle w:val="a6"/>
        <w:jc w:val="center"/>
        <w:rPr>
          <w:rFonts w:ascii="Times New Roman" w:hAnsi="Times New Roman" w:cs="Times New Roman"/>
          <w:i/>
        </w:rPr>
      </w:pPr>
      <w:r w:rsidRPr="003677E4">
        <w:rPr>
          <w:rFonts w:ascii="Times New Roman" w:hAnsi="Times New Roman" w:cs="Times New Roman"/>
          <w:i/>
        </w:rPr>
        <w:t>(полное наименование юридического лица, номер записи в Едином</w:t>
      </w:r>
    </w:p>
    <w:p w:rsidR="004B39F2" w:rsidRPr="003677E4" w:rsidRDefault="004B39F2" w:rsidP="004B39F2">
      <w:pPr>
        <w:pStyle w:val="a6"/>
        <w:jc w:val="center"/>
        <w:rPr>
          <w:rFonts w:ascii="Times New Roman" w:hAnsi="Times New Roman" w:cs="Times New Roman"/>
          <w:i/>
        </w:rPr>
      </w:pPr>
      <w:r w:rsidRPr="003677E4">
        <w:rPr>
          <w:rFonts w:ascii="Times New Roman" w:hAnsi="Times New Roman" w:cs="Times New Roman"/>
          <w:i/>
        </w:rPr>
        <w:t>государственном реестре юридических лиц с указанием фамилии, имени,</w:t>
      </w:r>
    </w:p>
    <w:p w:rsidR="004B39F2" w:rsidRPr="003677E4" w:rsidRDefault="004B39F2" w:rsidP="004B39F2">
      <w:pPr>
        <w:pStyle w:val="a6"/>
        <w:jc w:val="center"/>
        <w:rPr>
          <w:rFonts w:ascii="Times New Roman" w:hAnsi="Times New Roman" w:cs="Times New Roman"/>
          <w:i/>
        </w:rPr>
      </w:pPr>
      <w:r w:rsidRPr="003677E4">
        <w:rPr>
          <w:rFonts w:ascii="Times New Roman" w:hAnsi="Times New Roman" w:cs="Times New Roman"/>
          <w:i/>
        </w:rPr>
        <w:t>отчества лица, действующего от имени этого юридического лица,</w:t>
      </w:r>
    </w:p>
    <w:p w:rsidR="004B39F2" w:rsidRPr="003677E4" w:rsidRDefault="004B39F2" w:rsidP="004B39F2">
      <w:pPr>
        <w:pStyle w:val="a6"/>
        <w:jc w:val="center"/>
        <w:rPr>
          <w:rFonts w:ascii="Times New Roman" w:hAnsi="Times New Roman" w:cs="Times New Roman"/>
          <w:i/>
        </w:rPr>
      </w:pPr>
      <w:r w:rsidRPr="003677E4">
        <w:rPr>
          <w:rFonts w:ascii="Times New Roman" w:hAnsi="Times New Roman" w:cs="Times New Roman"/>
          <w:i/>
        </w:rPr>
        <w:t>наименование и реквизиты документа, на основании которого он действует)</w:t>
      </w:r>
    </w:p>
    <w:p w:rsidR="004B39F2" w:rsidRPr="004B39F2" w:rsidRDefault="004B39F2" w:rsidP="004B39F2">
      <w:pPr>
        <w:spacing w:line="240" w:lineRule="auto"/>
        <w:ind w:firstLine="709"/>
        <w:contextualSpacing/>
        <w:jc w:val="both"/>
        <w:rPr>
          <w:rFonts w:ascii="Times New Roman" w:eastAsiaTheme="minorEastAsia" w:hAnsi="Times New Roman" w:cs="Times New Roman"/>
          <w:sz w:val="24"/>
          <w:szCs w:val="24"/>
          <w:lang w:eastAsia="ru-RU"/>
        </w:rPr>
      </w:pPr>
    </w:p>
    <w:p w:rsidR="004B39F2" w:rsidRPr="003677E4" w:rsidRDefault="004B39F2" w:rsidP="004B39F2">
      <w:pPr>
        <w:pStyle w:val="a6"/>
        <w:ind w:firstLine="851"/>
        <w:jc w:val="both"/>
        <w:rPr>
          <w:rFonts w:ascii="Times New Roman" w:hAnsi="Times New Roman" w:cs="Times New Roman"/>
        </w:rPr>
      </w:pPr>
      <w:r w:rsidRPr="003677E4">
        <w:rPr>
          <w:rFonts w:ascii="Times New Roman" w:hAnsi="Times New Roman" w:cs="Times New Roman"/>
          <w:b/>
          <w:bCs/>
        </w:rPr>
        <w:t>Общество с ограниченной ответственностью «Газпром газификация»,</w:t>
      </w:r>
      <w:r w:rsidR="00F8742A">
        <w:rPr>
          <w:rFonts w:ascii="Times New Roman" w:hAnsi="Times New Roman" w:cs="Times New Roman"/>
        </w:rPr>
        <w:t xml:space="preserve"> именуемое </w:t>
      </w:r>
      <w:r w:rsidRPr="003677E4">
        <w:rPr>
          <w:rFonts w:ascii="Times New Roman" w:hAnsi="Times New Roman" w:cs="Times New Roman"/>
        </w:rPr>
        <w:t>в дальнейшем «Единый оператор газификации</w:t>
      </w:r>
      <w:proofErr w:type="gramStart"/>
      <w:r w:rsidRPr="003677E4">
        <w:rPr>
          <w:rFonts w:ascii="Times New Roman" w:hAnsi="Times New Roman" w:cs="Times New Roman"/>
        </w:rPr>
        <w:t>»,  в</w:t>
      </w:r>
      <w:proofErr w:type="gramEnd"/>
      <w:r w:rsidRPr="003677E4">
        <w:rPr>
          <w:rFonts w:ascii="Times New Roman" w:hAnsi="Times New Roman" w:cs="Times New Roman"/>
        </w:rPr>
        <w:t xml:space="preserve"> лице _______________________________, действующего на основании _________________________________________________________, </w:t>
      </w:r>
    </w:p>
    <w:p w:rsidR="004B39F2" w:rsidRDefault="004B39F2" w:rsidP="004B39F2">
      <w:pPr>
        <w:pStyle w:val="a6"/>
        <w:rPr>
          <w:rFonts w:ascii="Times New Roman" w:hAnsi="Times New Roman" w:cs="Times New Roman"/>
        </w:rPr>
      </w:pPr>
      <w:r w:rsidRPr="003677E4">
        <w:rPr>
          <w:rFonts w:ascii="Times New Roman" w:hAnsi="Times New Roman" w:cs="Times New Roman"/>
        </w:rPr>
        <w:t>вместе именуемые сторонами, заключили настоящий договор о нижеследующем:</w:t>
      </w:r>
    </w:p>
    <w:p w:rsidR="004B39F2" w:rsidRPr="00E01A2A" w:rsidRDefault="004B39F2" w:rsidP="00436C77">
      <w:pPr>
        <w:spacing w:line="240" w:lineRule="auto"/>
        <w:contextualSpacing/>
        <w:rPr>
          <w:rFonts w:ascii="Times New Roman" w:eastAsiaTheme="minorEastAsia" w:hAnsi="Times New Roman" w:cs="Times New Roman"/>
          <w:sz w:val="24"/>
          <w:szCs w:val="24"/>
          <w:lang w:eastAsia="ru-RU"/>
        </w:rPr>
      </w:pPr>
    </w:p>
    <w:p w:rsidR="00E01A2A" w:rsidRPr="00E01A2A" w:rsidRDefault="00E01A2A" w:rsidP="00E01A2A">
      <w:pPr>
        <w:spacing w:before="100" w:beforeAutospacing="1" w:after="100" w:afterAutospacing="1" w:line="240" w:lineRule="auto"/>
        <w:jc w:val="center"/>
        <w:rPr>
          <w:rFonts w:ascii="Times New Roman" w:eastAsiaTheme="minorEastAsia" w:hAnsi="Times New Roman" w:cs="Times New Roman"/>
          <w:b/>
          <w:sz w:val="24"/>
          <w:szCs w:val="24"/>
          <w:lang w:eastAsia="ru-RU"/>
        </w:rPr>
      </w:pPr>
      <w:r w:rsidRPr="00AF4BD8">
        <w:rPr>
          <w:rFonts w:ascii="Times New Roman" w:eastAsiaTheme="minorEastAsia" w:hAnsi="Times New Roman" w:cs="Times New Roman"/>
          <w:b/>
          <w:sz w:val="24"/>
          <w:szCs w:val="24"/>
          <w:lang w:eastAsia="ru-RU"/>
        </w:rPr>
        <w:t>I. Предмет договора</w:t>
      </w:r>
    </w:p>
    <w:p w:rsidR="00E01A2A" w:rsidRPr="00E01A2A" w:rsidRDefault="00E01A2A" w:rsidP="00B160E4">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 xml:space="preserve">1. По договору о подключении (технологическом присоединении) газоиспользующего оборудования к сети газораспределения в рамках догазификации котельных (далее - договор) </w:t>
      </w:r>
      <w:r w:rsidR="00DA46F3">
        <w:rPr>
          <w:rFonts w:ascii="Times New Roman" w:eastAsiaTheme="minorEastAsia" w:hAnsi="Times New Roman" w:cs="Times New Roman"/>
          <w:sz w:val="24"/>
          <w:szCs w:val="24"/>
          <w:lang w:eastAsia="ru-RU"/>
        </w:rPr>
        <w:t>И</w:t>
      </w:r>
      <w:r w:rsidRPr="00E01A2A">
        <w:rPr>
          <w:rFonts w:ascii="Times New Roman" w:eastAsiaTheme="minorEastAsia" w:hAnsi="Times New Roman" w:cs="Times New Roman"/>
          <w:sz w:val="24"/>
          <w:szCs w:val="24"/>
          <w:lang w:eastAsia="ru-RU"/>
        </w:rPr>
        <w:t xml:space="preserve">сполнитель обязуется осуществить подключение (технологическое присоединение) газоиспользующего оборудования, расположенного в использующей газ в качестве топлива котельной, принадлежащий заявителю на праве собственности или на ином предусмотренном законом праве, исключительно для отопления и горячего водоснабжения объектов капитального строительства, в которых располагаются имеющие лицензию на осуществление образовательной деятельности государственные или муниципальные общеобразовательные организации и (или) дошкольные образовательные организации и (или) имеющие лицензию на осуществление медицинской деятельности медицинские организации государственной системы здравоохранения и муниципальной системы здравоохранения, с учетом выполнения мероприятий в рамках такого подключения (технологического присоединения) до границ земельных участков, принадлежащих юридическим лицам на предусмотренном законом праве и занятых указанными котельными, без взимания платы при условии, что в населенном пункте, в котором располагаются указанные котельные, проложены </w:t>
      </w:r>
      <w:r w:rsidRPr="00E01A2A">
        <w:rPr>
          <w:rFonts w:ascii="Times New Roman" w:eastAsiaTheme="minorEastAsia" w:hAnsi="Times New Roman" w:cs="Times New Roman"/>
          <w:sz w:val="24"/>
          <w:szCs w:val="24"/>
          <w:lang w:eastAsia="ru-RU"/>
        </w:rPr>
        <w:lastRenderedPageBreak/>
        <w:t>газораспределительные сети и осуществляется транспортировка газа______________________________________</w:t>
      </w:r>
      <w:r w:rsidR="00B160E4">
        <w:rPr>
          <w:rFonts w:ascii="Times New Roman" w:eastAsiaTheme="minorEastAsia" w:hAnsi="Times New Roman" w:cs="Times New Roman"/>
          <w:sz w:val="24"/>
          <w:szCs w:val="24"/>
          <w:lang w:eastAsia="ru-RU"/>
        </w:rPr>
        <w:t>__________________________________</w:t>
      </w:r>
    </w:p>
    <w:p w:rsidR="00E01A2A" w:rsidRPr="00E01A2A" w:rsidRDefault="00B160E4" w:rsidP="00E01A2A">
      <w:pPr>
        <w:spacing w:before="100" w:beforeAutospacing="1" w:after="100" w:afterAutospacing="1" w:line="240" w:lineRule="auto"/>
        <w:contextualSpacing/>
        <w:jc w:val="both"/>
        <w:rPr>
          <w:rFonts w:ascii="Times New Roman" w:eastAsiaTheme="minorEastAsia" w:hAnsi="Times New Roman" w:cs="Times New Roman"/>
          <w:i/>
          <w:sz w:val="24"/>
          <w:szCs w:val="24"/>
          <w:lang w:eastAsia="ru-RU"/>
        </w:rPr>
      </w:pPr>
      <w:r>
        <w:rPr>
          <w:rFonts w:ascii="Times New Roman" w:eastAsiaTheme="minorEastAsia" w:hAnsi="Times New Roman" w:cs="Times New Roman"/>
          <w:i/>
          <w:sz w:val="24"/>
          <w:szCs w:val="24"/>
          <w:lang w:eastAsia="ru-RU"/>
        </w:rPr>
        <w:t xml:space="preserve">                                            </w:t>
      </w:r>
      <w:r w:rsidR="00E01A2A" w:rsidRPr="00B160E4">
        <w:rPr>
          <w:rFonts w:ascii="Times New Roman" w:eastAsiaTheme="minorEastAsia" w:hAnsi="Times New Roman" w:cs="Times New Roman"/>
          <w:i/>
          <w:sz w:val="24"/>
          <w:szCs w:val="24"/>
          <w:lang w:eastAsia="ru-RU"/>
        </w:rPr>
        <w:t>(наименование и адрес котельной)</w:t>
      </w:r>
    </w:p>
    <w:p w:rsidR="00E01A2A" w:rsidRPr="00E01A2A" w:rsidRDefault="00E01A2A" w:rsidP="00E01A2A">
      <w:pPr>
        <w:spacing w:before="100" w:beforeAutospacing="1" w:after="100" w:afterAutospacing="1" w:line="240" w:lineRule="auto"/>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 xml:space="preserve">(далее - котельная) к сети газораспределения, принадлежащей исполнителю на праве собственности или на ином законном основании, или к технологически связанным с сетями исполнителя сетям газораспределения и (или) </w:t>
      </w:r>
      <w:proofErr w:type="spellStart"/>
      <w:r w:rsidRPr="00E01A2A">
        <w:rPr>
          <w:rFonts w:ascii="Times New Roman" w:eastAsiaTheme="minorEastAsia" w:hAnsi="Times New Roman" w:cs="Times New Roman"/>
          <w:sz w:val="24"/>
          <w:szCs w:val="24"/>
          <w:lang w:eastAsia="ru-RU"/>
        </w:rPr>
        <w:t>газопотребления</w:t>
      </w:r>
      <w:proofErr w:type="spellEnd"/>
      <w:r w:rsidRPr="00E01A2A">
        <w:rPr>
          <w:rFonts w:ascii="Times New Roman" w:eastAsiaTheme="minorEastAsia" w:hAnsi="Times New Roman" w:cs="Times New Roman"/>
          <w:sz w:val="24"/>
          <w:szCs w:val="24"/>
          <w:lang w:eastAsia="ru-RU"/>
        </w:rPr>
        <w:t xml:space="preserve"> основного абонента (далее - сеть газораспределения) с учетом максимальной нагрузки (часовым расходом газа) газоиспользующего оборудования, указанной в технических условиях, заявитель обязуется обеспечить готовность газоиспользующего оборудования объекта капитального строительства к подключению (технологическому присоединению) в пределах границ принадлежащего ему земельного участка, расположенного___________</w:t>
      </w:r>
    </w:p>
    <w:p w:rsidR="00B160E4" w:rsidRDefault="00E01A2A" w:rsidP="00B160E4">
      <w:pPr>
        <w:spacing w:before="100" w:beforeAutospacing="1" w:after="100" w:afterAutospacing="1" w:line="240" w:lineRule="auto"/>
        <w:contextualSpacing/>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________________________________________________________________________</w:t>
      </w:r>
      <w:r w:rsidR="00B160E4">
        <w:rPr>
          <w:rFonts w:ascii="Times New Roman" w:eastAsiaTheme="minorEastAsia" w:hAnsi="Times New Roman" w:cs="Times New Roman"/>
          <w:sz w:val="24"/>
          <w:szCs w:val="24"/>
          <w:lang w:eastAsia="ru-RU"/>
        </w:rPr>
        <w:t>_____</w:t>
      </w:r>
      <w:r w:rsidRPr="00E01A2A">
        <w:rPr>
          <w:rFonts w:ascii="Times New Roman" w:eastAsiaTheme="minorEastAsia" w:hAnsi="Times New Roman" w:cs="Times New Roman"/>
          <w:sz w:val="24"/>
          <w:szCs w:val="24"/>
          <w:lang w:eastAsia="ru-RU"/>
        </w:rPr>
        <w:t>,</w:t>
      </w:r>
    </w:p>
    <w:p w:rsidR="00E01A2A" w:rsidRPr="00E01A2A" w:rsidRDefault="00E01A2A" w:rsidP="00B160E4">
      <w:pPr>
        <w:spacing w:before="100" w:beforeAutospacing="1" w:after="100" w:afterAutospacing="1" w:line="240" w:lineRule="auto"/>
        <w:contextualSpacing/>
        <w:jc w:val="center"/>
        <w:rPr>
          <w:rFonts w:ascii="Times New Roman" w:eastAsiaTheme="minorEastAsia" w:hAnsi="Times New Roman" w:cs="Times New Roman"/>
          <w:i/>
          <w:sz w:val="24"/>
          <w:szCs w:val="24"/>
          <w:lang w:eastAsia="ru-RU"/>
        </w:rPr>
      </w:pPr>
      <w:r w:rsidRPr="00B160E4">
        <w:rPr>
          <w:rFonts w:ascii="Times New Roman" w:eastAsiaTheme="minorEastAsia" w:hAnsi="Times New Roman" w:cs="Times New Roman"/>
          <w:i/>
          <w:sz w:val="24"/>
          <w:szCs w:val="24"/>
          <w:lang w:eastAsia="ru-RU"/>
        </w:rPr>
        <w:t>(указать область, район, населенный пункт, улицу, дом и (или) кадастровый номер и адрес земельного участка)</w:t>
      </w:r>
    </w:p>
    <w:p w:rsidR="00E01A2A" w:rsidRPr="00E01A2A" w:rsidRDefault="00E01A2A" w:rsidP="00E01A2A">
      <w:pPr>
        <w:spacing w:before="100" w:beforeAutospacing="1" w:after="100" w:afterAutospacing="1" w:line="240" w:lineRule="auto"/>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а единый оператор газификации или региональный оператор газификации обеспечить подключение (технологическое присоединение) объекта капитального строительства к сети газораспределения.</w:t>
      </w:r>
    </w:p>
    <w:p w:rsidR="00E01A2A" w:rsidRPr="00E01A2A" w:rsidRDefault="00E01A2A" w:rsidP="00B160E4">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2. Подключение осуществляется в соответствии с техническими условиями на подключение (технологическое присоединение) газоиспользующего оборудования к сети газораспределения в рамках догазификации котельных по форме согласно </w:t>
      </w:r>
      <w:hyperlink r:id="rId7" w:anchor="/document/76811292/entry/101000" w:history="1">
        <w:r w:rsidRPr="00E01A2A">
          <w:rPr>
            <w:rFonts w:ascii="Times New Roman" w:eastAsiaTheme="minorEastAsia" w:hAnsi="Times New Roman" w:cs="Times New Roman"/>
            <w:sz w:val="24"/>
            <w:szCs w:val="24"/>
            <w:lang w:eastAsia="ru-RU"/>
          </w:rPr>
          <w:t xml:space="preserve">приложению </w:t>
        </w:r>
        <w:r w:rsidR="00B160E4">
          <w:rPr>
            <w:rFonts w:ascii="Times New Roman" w:eastAsiaTheme="minorEastAsia" w:hAnsi="Times New Roman" w:cs="Times New Roman"/>
            <w:sz w:val="24"/>
            <w:szCs w:val="24"/>
            <w:lang w:eastAsia="ru-RU"/>
          </w:rPr>
          <w:t>№</w:t>
        </w:r>
        <w:r w:rsidRPr="00E01A2A">
          <w:rPr>
            <w:rFonts w:ascii="Times New Roman" w:eastAsiaTheme="minorEastAsia" w:hAnsi="Times New Roman" w:cs="Times New Roman"/>
            <w:sz w:val="24"/>
            <w:szCs w:val="24"/>
            <w:lang w:eastAsia="ru-RU"/>
          </w:rPr>
          <w:t> 1</w:t>
        </w:r>
      </w:hyperlink>
      <w:r w:rsidRPr="00E01A2A">
        <w:rPr>
          <w:rFonts w:ascii="Times New Roman" w:eastAsiaTheme="minorEastAsia" w:hAnsi="Times New Roman" w:cs="Times New Roman"/>
          <w:sz w:val="24"/>
          <w:szCs w:val="24"/>
          <w:lang w:eastAsia="ru-RU"/>
        </w:rPr>
        <w:t> (далее - технические условия), являющимися неотъемлемой частью договора.</w:t>
      </w:r>
    </w:p>
    <w:p w:rsidR="00E01A2A" w:rsidRDefault="00E01A2A" w:rsidP="00C81A18">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 xml:space="preserve">3. 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w:t>
      </w:r>
      <w:proofErr w:type="spellStart"/>
      <w:r w:rsidRPr="00E01A2A">
        <w:rPr>
          <w:rFonts w:ascii="Times New Roman" w:eastAsiaTheme="minorEastAsia" w:hAnsi="Times New Roman" w:cs="Times New Roman"/>
          <w:sz w:val="24"/>
          <w:szCs w:val="24"/>
          <w:lang w:eastAsia="ru-RU"/>
        </w:rPr>
        <w:t>составляет__________со</w:t>
      </w:r>
      <w:proofErr w:type="spellEnd"/>
      <w:r w:rsidRPr="00E01A2A">
        <w:rPr>
          <w:rFonts w:ascii="Times New Roman" w:eastAsiaTheme="minorEastAsia" w:hAnsi="Times New Roman" w:cs="Times New Roman"/>
          <w:sz w:val="24"/>
          <w:szCs w:val="24"/>
          <w:lang w:eastAsia="ru-RU"/>
        </w:rPr>
        <w:t xml:space="preserve"> дня заключения договора.</w:t>
      </w:r>
    </w:p>
    <w:p w:rsidR="00E01A2A" w:rsidRDefault="00E01A2A" w:rsidP="00C81A18">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Последний день срока, установленного в </w:t>
      </w:r>
      <w:hyperlink r:id="rId8" w:anchor="/document/76811292/entry/100003" w:history="1">
        <w:r w:rsidRPr="00E01A2A">
          <w:rPr>
            <w:rFonts w:ascii="Times New Roman" w:eastAsiaTheme="minorEastAsia" w:hAnsi="Times New Roman" w:cs="Times New Roman"/>
            <w:sz w:val="24"/>
            <w:szCs w:val="24"/>
            <w:lang w:eastAsia="ru-RU"/>
          </w:rPr>
          <w:t>абзаце первом</w:t>
        </w:r>
      </w:hyperlink>
      <w:r w:rsidRPr="00E01A2A">
        <w:rPr>
          <w:rFonts w:ascii="Times New Roman" w:eastAsiaTheme="minorEastAsia" w:hAnsi="Times New Roman" w:cs="Times New Roman"/>
          <w:sz w:val="24"/>
          <w:szCs w:val="24"/>
          <w:lang w:eastAsia="ru-RU"/>
        </w:rPr>
        <w:t> настоящего пункта, считается днем подключения (технологического присоединения) объекта капитального строительства.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8B6085" w:rsidRPr="00E01A2A" w:rsidRDefault="008B6085" w:rsidP="00C81A18">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p>
    <w:p w:rsidR="00E01A2A" w:rsidRDefault="00E01A2A" w:rsidP="00E01A2A">
      <w:pPr>
        <w:spacing w:before="100" w:beforeAutospacing="1" w:after="100" w:afterAutospacing="1" w:line="240" w:lineRule="auto"/>
        <w:contextualSpacing/>
        <w:jc w:val="center"/>
        <w:rPr>
          <w:rFonts w:ascii="Times New Roman" w:eastAsiaTheme="minorEastAsia" w:hAnsi="Times New Roman" w:cs="Times New Roman"/>
          <w:b/>
          <w:sz w:val="24"/>
          <w:szCs w:val="24"/>
          <w:lang w:eastAsia="ru-RU"/>
        </w:rPr>
      </w:pPr>
      <w:r w:rsidRPr="00AF4BD8">
        <w:rPr>
          <w:rFonts w:ascii="Times New Roman" w:eastAsiaTheme="minorEastAsia" w:hAnsi="Times New Roman" w:cs="Times New Roman"/>
          <w:b/>
          <w:sz w:val="24"/>
          <w:szCs w:val="24"/>
          <w:lang w:eastAsia="ru-RU"/>
        </w:rPr>
        <w:t>II. Обязанности и права сторон</w:t>
      </w:r>
    </w:p>
    <w:p w:rsidR="008B6085" w:rsidRPr="00E01A2A" w:rsidRDefault="008B6085" w:rsidP="00E01A2A">
      <w:pPr>
        <w:spacing w:before="100" w:beforeAutospacing="1" w:after="100" w:afterAutospacing="1" w:line="240" w:lineRule="auto"/>
        <w:contextualSpacing/>
        <w:jc w:val="center"/>
        <w:rPr>
          <w:rFonts w:ascii="Times New Roman" w:eastAsiaTheme="minorEastAsia" w:hAnsi="Times New Roman" w:cs="Times New Roman"/>
          <w:b/>
          <w:sz w:val="24"/>
          <w:szCs w:val="24"/>
          <w:lang w:eastAsia="ru-RU"/>
        </w:rPr>
      </w:pPr>
    </w:p>
    <w:p w:rsidR="00E01A2A" w:rsidRPr="00E01A2A" w:rsidRDefault="00E01A2A" w:rsidP="00AF4BD8">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4. Исполнитель обязан:</w:t>
      </w:r>
    </w:p>
    <w:p w:rsidR="00E01A2A" w:rsidRPr="00E01A2A" w:rsidRDefault="00E01A2A" w:rsidP="00C81A18">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надлежащим образом исполнить обязательства по договору;</w:t>
      </w:r>
    </w:p>
    <w:p w:rsidR="00E01A2A" w:rsidRPr="00E01A2A" w:rsidRDefault="00E01A2A" w:rsidP="00C81A18">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E01A2A" w:rsidRPr="00E01A2A" w:rsidRDefault="00E01A2A" w:rsidP="00C81A18">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w:t>
      </w:r>
      <w:hyperlink r:id="rId9" w:anchor="/document/76811292/entry/101000" w:history="1">
        <w:r w:rsidRPr="00E01A2A">
          <w:rPr>
            <w:rFonts w:ascii="Times New Roman" w:eastAsiaTheme="minorEastAsia" w:hAnsi="Times New Roman" w:cs="Times New Roman"/>
            <w:sz w:val="24"/>
            <w:szCs w:val="24"/>
            <w:lang w:eastAsia="ru-RU"/>
          </w:rPr>
          <w:t xml:space="preserve">приложение </w:t>
        </w:r>
        <w:r w:rsidR="00C81A18">
          <w:rPr>
            <w:rFonts w:ascii="Times New Roman" w:eastAsiaTheme="minorEastAsia" w:hAnsi="Times New Roman" w:cs="Times New Roman"/>
            <w:sz w:val="24"/>
            <w:szCs w:val="24"/>
            <w:lang w:eastAsia="ru-RU"/>
          </w:rPr>
          <w:t>№</w:t>
        </w:r>
        <w:r w:rsidRPr="00E01A2A">
          <w:rPr>
            <w:rFonts w:ascii="Times New Roman" w:eastAsiaTheme="minorEastAsia" w:hAnsi="Times New Roman" w:cs="Times New Roman"/>
            <w:sz w:val="24"/>
            <w:szCs w:val="24"/>
            <w:lang w:eastAsia="ru-RU"/>
          </w:rPr>
          <w:t> 1</w:t>
        </w:r>
      </w:hyperlink>
      <w:r w:rsidRPr="00E01A2A">
        <w:rPr>
          <w:rFonts w:ascii="Times New Roman" w:eastAsiaTheme="minorEastAsia" w:hAnsi="Times New Roman" w:cs="Times New Roman"/>
          <w:sz w:val="24"/>
          <w:szCs w:val="24"/>
          <w:lang w:eastAsia="ru-RU"/>
        </w:rPr>
        <w:t> к договору);</w:t>
      </w:r>
    </w:p>
    <w:p w:rsidR="00E01A2A" w:rsidRPr="00E01A2A" w:rsidRDefault="00E01A2A" w:rsidP="00C81A18">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lastRenderedPageBreak/>
        <w:t>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r:id="rId10" w:anchor="/document/76811292/entry/100003" w:history="1">
        <w:r w:rsidRPr="00E01A2A">
          <w:rPr>
            <w:rFonts w:ascii="Times New Roman" w:eastAsiaTheme="minorEastAsia" w:hAnsi="Times New Roman" w:cs="Times New Roman"/>
            <w:sz w:val="24"/>
            <w:szCs w:val="24"/>
            <w:lang w:eastAsia="ru-RU"/>
          </w:rPr>
          <w:t>пунктом 3</w:t>
        </w:r>
      </w:hyperlink>
      <w:r w:rsidRPr="00E01A2A">
        <w:rPr>
          <w:rFonts w:ascii="Times New Roman" w:eastAsiaTheme="minorEastAsia" w:hAnsi="Times New Roman" w:cs="Times New Roman"/>
          <w:sz w:val="24"/>
          <w:szCs w:val="24"/>
          <w:lang w:eastAsia="ru-RU"/>
        </w:rPr>
        <w:t> договора (при необходимости выполнения таких мероприятий);</w:t>
      </w:r>
    </w:p>
    <w:p w:rsidR="00E01A2A" w:rsidRPr="00E01A2A" w:rsidRDefault="00E01A2A" w:rsidP="00AF4BD8">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r:id="rId11" w:anchor="/document/76811292/entry/100003" w:history="1">
        <w:r w:rsidRPr="00E01A2A">
          <w:rPr>
            <w:rFonts w:ascii="Times New Roman" w:eastAsiaTheme="minorEastAsia" w:hAnsi="Times New Roman" w:cs="Times New Roman"/>
            <w:sz w:val="24"/>
            <w:szCs w:val="24"/>
            <w:lang w:eastAsia="ru-RU"/>
          </w:rPr>
          <w:t>пунктом 3</w:t>
        </w:r>
      </w:hyperlink>
      <w:r w:rsidRPr="00E01A2A">
        <w:rPr>
          <w:rFonts w:ascii="Times New Roman" w:eastAsiaTheme="minorEastAsia" w:hAnsi="Times New Roman" w:cs="Times New Roman"/>
          <w:sz w:val="24"/>
          <w:szCs w:val="24"/>
          <w:lang w:eastAsia="ru-RU"/>
        </w:rPr>
        <w:t> договора;</w:t>
      </w:r>
    </w:p>
    <w:p w:rsidR="00E01A2A" w:rsidRPr="00E01A2A" w:rsidRDefault="00E01A2A" w:rsidP="00AF4BD8">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уведомить заявителя об окончании срока действия договора не позднее 20 рабочих дней до дня подключения (технологического присоединения), определенного в договоре;</w:t>
      </w:r>
    </w:p>
    <w:p w:rsidR="00E01A2A" w:rsidRPr="00E01A2A" w:rsidRDefault="00E01A2A" w:rsidP="00E01A2A">
      <w:pPr>
        <w:spacing w:before="100" w:beforeAutospacing="1" w:after="100" w:afterAutospacing="1" w:line="240" w:lineRule="auto"/>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 xml:space="preserve">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w:t>
      </w:r>
      <w:proofErr w:type="spellStart"/>
      <w:r w:rsidRPr="00E01A2A">
        <w:rPr>
          <w:rFonts w:ascii="Times New Roman" w:eastAsiaTheme="minorEastAsia" w:hAnsi="Times New Roman" w:cs="Times New Roman"/>
          <w:sz w:val="24"/>
          <w:szCs w:val="24"/>
          <w:lang w:eastAsia="ru-RU"/>
        </w:rPr>
        <w:t>газопотребления</w:t>
      </w:r>
      <w:proofErr w:type="spellEnd"/>
      <w:r w:rsidRPr="00E01A2A">
        <w:rPr>
          <w:rFonts w:ascii="Times New Roman" w:eastAsiaTheme="minorEastAsia" w:hAnsi="Times New Roman" w:cs="Times New Roman"/>
          <w:sz w:val="24"/>
          <w:szCs w:val="24"/>
          <w:lang w:eastAsia="ru-RU"/>
        </w:rPr>
        <w:t xml:space="preserve"> и газоиспользующего оборудования объекта капитального строительства к подключению (технологическому присоединению) (далее - акт о готовности);</w:t>
      </w:r>
    </w:p>
    <w:p w:rsidR="00E01A2A" w:rsidRPr="00E01A2A" w:rsidRDefault="00E01A2A" w:rsidP="00AF4BD8">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с использованием информационно-телекоммуникационной сети "Интернет", CMC-сообщение на телефон, вручение на руки);</w:t>
      </w:r>
    </w:p>
    <w:p w:rsidR="00E01A2A" w:rsidRPr="00E01A2A" w:rsidRDefault="00E01A2A" w:rsidP="00AF4BD8">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rsidR="00E01A2A" w:rsidRPr="00E01A2A" w:rsidRDefault="00E01A2A" w:rsidP="00AF4BD8">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 xml:space="preserve">обратиться в уполномоченный исполнительный орган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w:t>
      </w:r>
      <w:proofErr w:type="spellStart"/>
      <w:r w:rsidRPr="00E01A2A">
        <w:rPr>
          <w:rFonts w:ascii="Times New Roman" w:eastAsiaTheme="minorEastAsia" w:hAnsi="Times New Roman" w:cs="Times New Roman"/>
          <w:sz w:val="24"/>
          <w:szCs w:val="24"/>
          <w:lang w:eastAsia="ru-RU"/>
        </w:rPr>
        <w:t>недостижении</w:t>
      </w:r>
      <w:proofErr w:type="spellEnd"/>
      <w:r w:rsidRPr="00E01A2A">
        <w:rPr>
          <w:rFonts w:ascii="Times New Roman" w:eastAsiaTheme="minorEastAsia" w:hAnsi="Times New Roman" w:cs="Times New Roman"/>
          <w:sz w:val="24"/>
          <w:szCs w:val="24"/>
          <w:lang w:eastAsia="ru-RU"/>
        </w:rPr>
        <w:t xml:space="preserve"> согласия с собственником земельного участка);</w:t>
      </w:r>
    </w:p>
    <w:p w:rsidR="00E01A2A" w:rsidRPr="00E01A2A" w:rsidRDefault="00E01A2A" w:rsidP="00AF4BD8">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в случае поступления в соответствии </w:t>
      </w:r>
      <w:hyperlink r:id="rId12" w:anchor="/document/76811292/entry/1012" w:history="1">
        <w:r w:rsidRPr="00E01A2A">
          <w:rPr>
            <w:rFonts w:ascii="Times New Roman" w:eastAsiaTheme="minorEastAsia" w:hAnsi="Times New Roman" w:cs="Times New Roman"/>
            <w:sz w:val="24"/>
            <w:szCs w:val="24"/>
            <w:lang w:eastAsia="ru-RU"/>
          </w:rPr>
          <w:t>пунктом 12</w:t>
        </w:r>
      </w:hyperlink>
      <w:r w:rsidRPr="00E01A2A">
        <w:rPr>
          <w:rFonts w:ascii="Times New Roman" w:eastAsiaTheme="minorEastAsia" w:hAnsi="Times New Roman" w:cs="Times New Roman"/>
          <w:sz w:val="24"/>
          <w:szCs w:val="24"/>
          <w:lang w:eastAsia="ru-RU"/>
        </w:rPr>
        <w:t>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w:t>
      </w:r>
      <w:hyperlink r:id="rId13" w:anchor="/document/76811292/entry/0" w:history="1">
        <w:r w:rsidRPr="00E01A2A">
          <w:rPr>
            <w:rFonts w:ascii="Times New Roman" w:eastAsiaTheme="minorEastAsia" w:hAnsi="Times New Roman" w:cs="Times New Roman"/>
            <w:sz w:val="24"/>
            <w:szCs w:val="24"/>
            <w:lang w:eastAsia="ru-RU"/>
          </w:rPr>
          <w:t>постановлением</w:t>
        </w:r>
      </w:hyperlink>
      <w:r w:rsidRPr="00E01A2A">
        <w:rPr>
          <w:rFonts w:ascii="Times New Roman" w:eastAsiaTheme="minorEastAsia" w:hAnsi="Times New Roman" w:cs="Times New Roman"/>
          <w:sz w:val="24"/>
          <w:szCs w:val="24"/>
          <w:lang w:eastAsia="ru-RU"/>
        </w:rPr>
        <w:t xml:space="preserve"> Правительства Российской Федерации от 13 сентября 2021 г. </w:t>
      </w:r>
      <w:r w:rsidR="008B6085">
        <w:rPr>
          <w:rFonts w:ascii="Times New Roman" w:eastAsiaTheme="minorEastAsia" w:hAnsi="Times New Roman" w:cs="Times New Roman"/>
          <w:sz w:val="24"/>
          <w:szCs w:val="24"/>
          <w:lang w:eastAsia="ru-RU"/>
        </w:rPr>
        <w:t>№</w:t>
      </w:r>
      <w:r w:rsidRPr="00E01A2A">
        <w:rPr>
          <w:rFonts w:ascii="Times New Roman" w:eastAsiaTheme="minorEastAsia" w:hAnsi="Times New Roman" w:cs="Times New Roman"/>
          <w:sz w:val="24"/>
          <w:szCs w:val="24"/>
          <w:lang w:eastAsia="ru-RU"/>
        </w:rPr>
        <w:t xml:space="preserve">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Правила), обращения заявителя осуществить мероприятия по проектированию сети </w:t>
      </w:r>
      <w:proofErr w:type="spellStart"/>
      <w:r w:rsidRPr="00E01A2A">
        <w:rPr>
          <w:rFonts w:ascii="Times New Roman" w:eastAsiaTheme="minorEastAsia" w:hAnsi="Times New Roman" w:cs="Times New Roman"/>
          <w:sz w:val="24"/>
          <w:szCs w:val="24"/>
          <w:lang w:eastAsia="ru-RU"/>
        </w:rPr>
        <w:t>газопотребления</w:t>
      </w:r>
      <w:proofErr w:type="spellEnd"/>
      <w:r w:rsidRPr="00E01A2A">
        <w:rPr>
          <w:rFonts w:ascii="Times New Roman" w:eastAsiaTheme="minorEastAsia" w:hAnsi="Times New Roman" w:cs="Times New Roman"/>
          <w:sz w:val="24"/>
          <w:szCs w:val="24"/>
          <w:lang w:eastAsia="ru-RU"/>
        </w:rPr>
        <w:t>,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w:t>
      </w:r>
    </w:p>
    <w:p w:rsidR="00E01A2A" w:rsidRPr="00E01A2A" w:rsidRDefault="00E01A2A" w:rsidP="00AF4BD8">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w:t>
      </w:r>
    </w:p>
    <w:p w:rsidR="00E01A2A" w:rsidRPr="00E01A2A" w:rsidRDefault="00E01A2A" w:rsidP="00AF4BD8">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нести эксплуатационную ответственность за сеть газораспределения, созданную исполнителем до границ земельного участка в рамках выполнения мероприятий по подключению (технологическому присоединению), предусмотренных договором в соответствии с актом о подключении (технологическом присоединении), содержащим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rsidR="00E01A2A" w:rsidRPr="00E01A2A" w:rsidRDefault="00E01A2A" w:rsidP="00AF4BD8">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5. Исполнитель вправе:</w:t>
      </w:r>
    </w:p>
    <w:p w:rsidR="00E01A2A" w:rsidRPr="00E01A2A" w:rsidRDefault="00E01A2A" w:rsidP="00AF4BD8">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rsidR="00E01A2A" w:rsidRPr="00E01A2A" w:rsidRDefault="00E01A2A" w:rsidP="00AF4BD8">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по обращению заявителя, направленному не позднее 10 рабочих дней до дня подключения, определенного договором, продлить срок действия технических условий, но не более чем на половину срока, определенного договором, при невыполнении заявителем технических условий в согласованные в договоре сроки и соблюдении исполнителем обязанностей, указанных </w:t>
      </w:r>
      <w:hyperlink r:id="rId14" w:anchor="/document/76811292/entry/810084" w:history="1">
        <w:r w:rsidRPr="00E01A2A">
          <w:rPr>
            <w:rFonts w:ascii="Times New Roman" w:eastAsiaTheme="minorEastAsia" w:hAnsi="Times New Roman" w:cs="Times New Roman"/>
            <w:sz w:val="24"/>
            <w:szCs w:val="24"/>
            <w:lang w:eastAsia="ru-RU"/>
          </w:rPr>
          <w:t>подпункте "а" пункта 72</w:t>
        </w:r>
      </w:hyperlink>
      <w:r w:rsidRPr="00E01A2A">
        <w:rPr>
          <w:rFonts w:ascii="Times New Roman" w:eastAsiaTheme="minorEastAsia" w:hAnsi="Times New Roman" w:cs="Times New Roman"/>
          <w:sz w:val="24"/>
          <w:szCs w:val="24"/>
          <w:lang w:eastAsia="ru-RU"/>
        </w:rPr>
        <w:t> Правил;</w:t>
      </w:r>
    </w:p>
    <w:p w:rsidR="00E01A2A" w:rsidRPr="00E01A2A" w:rsidRDefault="00E01A2A" w:rsidP="00AF4BD8">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договор.</w:t>
      </w:r>
    </w:p>
    <w:p w:rsidR="00E01A2A" w:rsidRPr="00E01A2A" w:rsidRDefault="00E01A2A" w:rsidP="00AF4BD8">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6. Заявитель обязан:</w:t>
      </w:r>
    </w:p>
    <w:p w:rsidR="00E01A2A" w:rsidRPr="00E01A2A" w:rsidRDefault="00E01A2A" w:rsidP="00AF4BD8">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надлежащим образом исполнить обязательства по договору, в том числе выполнить возложенные на заявителя мероприятия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rsidR="00E01A2A" w:rsidRPr="00E01A2A" w:rsidRDefault="00E01A2A" w:rsidP="00AF4BD8">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rsidR="00E01A2A" w:rsidRPr="00E01A2A" w:rsidRDefault="00E01A2A" w:rsidP="00AF4BD8">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 xml:space="preserve">обеспечить разработку проектной документации сети </w:t>
      </w:r>
      <w:proofErr w:type="spellStart"/>
      <w:r w:rsidRPr="00E01A2A">
        <w:rPr>
          <w:rFonts w:ascii="Times New Roman" w:eastAsiaTheme="minorEastAsia" w:hAnsi="Times New Roman" w:cs="Times New Roman"/>
          <w:sz w:val="24"/>
          <w:szCs w:val="24"/>
          <w:lang w:eastAsia="ru-RU"/>
        </w:rPr>
        <w:t>газопотребления</w:t>
      </w:r>
      <w:proofErr w:type="spellEnd"/>
      <w:r w:rsidRPr="00E01A2A">
        <w:rPr>
          <w:rFonts w:ascii="Times New Roman" w:eastAsiaTheme="minorEastAsia" w:hAnsi="Times New Roman" w:cs="Times New Roman"/>
          <w:sz w:val="24"/>
          <w:szCs w:val="24"/>
          <w:lang w:eastAsia="ru-RU"/>
        </w:rPr>
        <w:t xml:space="preserve"> заявителя (в случае, если разработка проектной документации предусмотрена законодательством Российской Федерации) до точки (точек) подключения (технологического присоединения) в соответствии с техническими условиями;</w:t>
      </w:r>
    </w:p>
    <w:p w:rsidR="00E01A2A" w:rsidRPr="00E01A2A" w:rsidRDefault="00E01A2A" w:rsidP="00AF4BD8">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в случае поступления в соответствии </w:t>
      </w:r>
      <w:hyperlink r:id="rId15" w:anchor="/document/76811292/entry/1012" w:history="1">
        <w:r w:rsidRPr="00E01A2A">
          <w:rPr>
            <w:rFonts w:ascii="Times New Roman" w:eastAsiaTheme="minorEastAsia" w:hAnsi="Times New Roman" w:cs="Times New Roman"/>
            <w:sz w:val="24"/>
            <w:szCs w:val="24"/>
            <w:lang w:eastAsia="ru-RU"/>
          </w:rPr>
          <w:t>пунктом 12</w:t>
        </w:r>
      </w:hyperlink>
      <w:r w:rsidRPr="00E01A2A">
        <w:rPr>
          <w:rFonts w:ascii="Times New Roman" w:eastAsiaTheme="minorEastAsia" w:hAnsi="Times New Roman" w:cs="Times New Roman"/>
          <w:sz w:val="24"/>
          <w:szCs w:val="24"/>
          <w:lang w:eastAsia="ru-RU"/>
        </w:rPr>
        <w:t xml:space="preserve"> Правил обращения заявителя к исполнителю обеспечить доступ к объекту капитального строительства для определения стоимости услуг по проектированию сети </w:t>
      </w:r>
      <w:proofErr w:type="spellStart"/>
      <w:r w:rsidRPr="00E01A2A">
        <w:rPr>
          <w:rFonts w:ascii="Times New Roman" w:eastAsiaTheme="minorEastAsia" w:hAnsi="Times New Roman" w:cs="Times New Roman"/>
          <w:sz w:val="24"/>
          <w:szCs w:val="24"/>
          <w:lang w:eastAsia="ru-RU"/>
        </w:rPr>
        <w:t>газопотребления</w:t>
      </w:r>
      <w:proofErr w:type="spellEnd"/>
      <w:r w:rsidRPr="00E01A2A">
        <w:rPr>
          <w:rFonts w:ascii="Times New Roman" w:eastAsiaTheme="minorEastAsia" w:hAnsi="Times New Roman" w:cs="Times New Roman"/>
          <w:sz w:val="24"/>
          <w:szCs w:val="24"/>
          <w:lang w:eastAsia="ru-RU"/>
        </w:rPr>
        <w:t>,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E01A2A" w:rsidRPr="00E01A2A" w:rsidRDefault="00E01A2A" w:rsidP="00AF4BD8">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 xml:space="preserve">при проведении мониторинга выполнения заявителем технических условий представить исполнителю экземпляр проектной документации сети </w:t>
      </w:r>
      <w:proofErr w:type="spellStart"/>
      <w:r w:rsidRPr="00E01A2A">
        <w:rPr>
          <w:rFonts w:ascii="Times New Roman" w:eastAsiaTheme="minorEastAsia" w:hAnsi="Times New Roman" w:cs="Times New Roman"/>
          <w:sz w:val="24"/>
          <w:szCs w:val="24"/>
          <w:lang w:eastAsia="ru-RU"/>
        </w:rPr>
        <w:t>газопотребления</w:t>
      </w:r>
      <w:proofErr w:type="spellEnd"/>
      <w:r w:rsidRPr="00E01A2A">
        <w:rPr>
          <w:rFonts w:ascii="Times New Roman" w:eastAsiaTheme="minorEastAsia" w:hAnsi="Times New Roman" w:cs="Times New Roman"/>
          <w:sz w:val="24"/>
          <w:szCs w:val="24"/>
          <w:lang w:eastAsia="ru-RU"/>
        </w:rPr>
        <w:t xml:space="preserve">, которая включает в себя сведения об инженерном оборудовании, о сетях </w:t>
      </w:r>
      <w:proofErr w:type="spellStart"/>
      <w:r w:rsidRPr="00E01A2A">
        <w:rPr>
          <w:rFonts w:ascii="Times New Roman" w:eastAsiaTheme="minorEastAsia" w:hAnsi="Times New Roman" w:cs="Times New Roman"/>
          <w:sz w:val="24"/>
          <w:szCs w:val="24"/>
          <w:lang w:eastAsia="ru-RU"/>
        </w:rPr>
        <w:t>газопотребления</w:t>
      </w:r>
      <w:proofErr w:type="spellEnd"/>
      <w:r w:rsidRPr="00E01A2A">
        <w:rPr>
          <w:rFonts w:ascii="Times New Roman" w:eastAsiaTheme="minorEastAsia" w:hAnsi="Times New Roman" w:cs="Times New Roman"/>
          <w:sz w:val="24"/>
          <w:szCs w:val="24"/>
          <w:lang w:eastAsia="ru-RU"/>
        </w:rPr>
        <w:t>,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rsidR="00E01A2A" w:rsidRPr="00E01A2A" w:rsidRDefault="00E01A2A" w:rsidP="00AF4BD8">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 xml:space="preserve">в случае внесения изменений в проектную документацию сети </w:t>
      </w:r>
      <w:proofErr w:type="spellStart"/>
      <w:r w:rsidRPr="00E01A2A">
        <w:rPr>
          <w:rFonts w:ascii="Times New Roman" w:eastAsiaTheme="minorEastAsia" w:hAnsi="Times New Roman" w:cs="Times New Roman"/>
          <w:sz w:val="24"/>
          <w:szCs w:val="24"/>
          <w:lang w:eastAsia="ru-RU"/>
        </w:rPr>
        <w:t>газопотребления</w:t>
      </w:r>
      <w:proofErr w:type="spellEnd"/>
      <w:r w:rsidRPr="00E01A2A">
        <w:rPr>
          <w:rFonts w:ascii="Times New Roman" w:eastAsiaTheme="minorEastAsia" w:hAnsi="Times New Roman" w:cs="Times New Roman"/>
          <w:sz w:val="24"/>
          <w:szCs w:val="24"/>
          <w:lang w:eastAsia="ru-RU"/>
        </w:rPr>
        <w:t>, влекущих изменение указанного в технических условиях максимального часового расхода газа, в срок, установленный договором, направить исполнителю предложение о внесении соответствующих изменений в договор (изменение заявленного максимального часового расхода газа не может превышать величину, указанную в технических условиях);</w:t>
      </w:r>
    </w:p>
    <w:p w:rsidR="00E01A2A" w:rsidRPr="00E01A2A" w:rsidRDefault="00E01A2A" w:rsidP="00E01A2A">
      <w:pPr>
        <w:spacing w:before="100" w:beforeAutospacing="1" w:after="100" w:afterAutospacing="1" w:line="240" w:lineRule="auto"/>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уведомить исполнителя о выполнении технических условий в порядке, определенном договором;</w:t>
      </w:r>
    </w:p>
    <w:p w:rsidR="00E01A2A" w:rsidRPr="00E01A2A" w:rsidRDefault="00E01A2A" w:rsidP="00AF4BD8">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rsidR="00E01A2A" w:rsidRPr="00E01A2A" w:rsidRDefault="00E01A2A" w:rsidP="00AF4BD8">
      <w:pPr>
        <w:spacing w:before="100" w:beforeAutospacing="1" w:after="100" w:afterAutospacing="1" w:line="240" w:lineRule="auto"/>
        <w:ind w:firstLine="708"/>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подписать акт о готовности в день его составления исполнителем.</w:t>
      </w:r>
    </w:p>
    <w:p w:rsidR="00E01A2A" w:rsidRPr="00E01A2A" w:rsidRDefault="00E01A2A" w:rsidP="00AF4BD8">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7. Заявитель вправе:</w:t>
      </w:r>
    </w:p>
    <w:p w:rsidR="00E01A2A" w:rsidRPr="00E01A2A" w:rsidRDefault="00E01A2A" w:rsidP="00AF4BD8">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позволяющим подтвердить ее получение, в том числе по электронной почте, СМС-</w:t>
      </w:r>
      <w:proofErr w:type="spellStart"/>
      <w:r w:rsidRPr="00E01A2A">
        <w:rPr>
          <w:rFonts w:ascii="Times New Roman" w:eastAsiaTheme="minorEastAsia" w:hAnsi="Times New Roman" w:cs="Times New Roman"/>
          <w:sz w:val="24"/>
          <w:szCs w:val="24"/>
          <w:lang w:eastAsia="ru-RU"/>
        </w:rPr>
        <w:t>собщением</w:t>
      </w:r>
      <w:proofErr w:type="spellEnd"/>
      <w:r w:rsidRPr="00E01A2A">
        <w:rPr>
          <w:rFonts w:ascii="Times New Roman" w:eastAsiaTheme="minorEastAsia" w:hAnsi="Times New Roman" w:cs="Times New Roman"/>
          <w:sz w:val="24"/>
          <w:szCs w:val="24"/>
          <w:lang w:eastAsia="ru-RU"/>
        </w:rPr>
        <w:t>, почтовым отправлением;</w:t>
      </w:r>
    </w:p>
    <w:p w:rsidR="00E01A2A" w:rsidRPr="00E01A2A" w:rsidRDefault="00E01A2A" w:rsidP="00AF4BD8">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направить в соответствии с </w:t>
      </w:r>
      <w:hyperlink r:id="rId16" w:anchor="/document/76811292/entry/1012" w:history="1">
        <w:r w:rsidRPr="00E01A2A">
          <w:rPr>
            <w:rFonts w:ascii="Times New Roman" w:eastAsiaTheme="minorEastAsia" w:hAnsi="Times New Roman" w:cs="Times New Roman"/>
            <w:sz w:val="24"/>
            <w:szCs w:val="24"/>
            <w:lang w:eastAsia="ru-RU"/>
          </w:rPr>
          <w:t>пунктом 12</w:t>
        </w:r>
      </w:hyperlink>
      <w:r w:rsidRPr="00E01A2A">
        <w:rPr>
          <w:rFonts w:ascii="Times New Roman" w:eastAsiaTheme="minorEastAsia" w:hAnsi="Times New Roman" w:cs="Times New Roman"/>
          <w:sz w:val="24"/>
          <w:szCs w:val="24"/>
          <w:lang w:eastAsia="ru-RU"/>
        </w:rP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в том числе по проектированию сети </w:t>
      </w:r>
      <w:proofErr w:type="spellStart"/>
      <w:r w:rsidRPr="00E01A2A">
        <w:rPr>
          <w:rFonts w:ascii="Times New Roman" w:eastAsiaTheme="minorEastAsia" w:hAnsi="Times New Roman" w:cs="Times New Roman"/>
          <w:sz w:val="24"/>
          <w:szCs w:val="24"/>
          <w:lang w:eastAsia="ru-RU"/>
        </w:rPr>
        <w:t>газопотребления</w:t>
      </w:r>
      <w:proofErr w:type="spellEnd"/>
      <w:r w:rsidRPr="00E01A2A">
        <w:rPr>
          <w:rFonts w:ascii="Times New Roman" w:eastAsiaTheme="minorEastAsia" w:hAnsi="Times New Roman" w:cs="Times New Roman"/>
          <w:sz w:val="24"/>
          <w:szCs w:val="24"/>
          <w:lang w:eastAsia="ru-RU"/>
        </w:rPr>
        <w:t>,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E01A2A" w:rsidRPr="00E01A2A" w:rsidRDefault="00E01A2A" w:rsidP="00AF4BD8">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договоре.</w:t>
      </w:r>
    </w:p>
    <w:p w:rsidR="00E01A2A" w:rsidRPr="00E01A2A" w:rsidRDefault="00E01A2A" w:rsidP="00AF4BD8">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8. Единый оператор газификации или региональный оператор газификации обязан:</w:t>
      </w:r>
    </w:p>
    <w:p w:rsidR="00E01A2A" w:rsidRPr="00E01A2A" w:rsidRDefault="00E01A2A" w:rsidP="00AF4BD8">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дня подключения при исполнении заявителем возложенных на него обязательств по осуществлению подключения (технологического присоединения);</w:t>
      </w:r>
    </w:p>
    <w:p w:rsidR="00E01A2A" w:rsidRPr="00E01A2A" w:rsidRDefault="00E01A2A" w:rsidP="00AF4BD8">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rsidR="00E01A2A" w:rsidRPr="00E01A2A" w:rsidRDefault="00E01A2A" w:rsidP="00AF4BD8">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9. В случае объективной невозможности исполнения исполнителем своих обязательств по договору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w:t>
      </w:r>
    </w:p>
    <w:p w:rsidR="00E01A2A" w:rsidRDefault="00E01A2A" w:rsidP="00AF4BD8">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10. В день осуществления фактического присоединения (врезки и пуска газа) стороны подписывают акт о подключении (технологическом присоединении).</w:t>
      </w:r>
    </w:p>
    <w:p w:rsidR="008B6085" w:rsidRPr="00E01A2A" w:rsidRDefault="008B6085" w:rsidP="00AF4BD8">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p>
    <w:p w:rsidR="00E01A2A" w:rsidRDefault="00E01A2A" w:rsidP="00E01A2A">
      <w:pPr>
        <w:spacing w:before="100" w:beforeAutospacing="1" w:after="100" w:afterAutospacing="1" w:line="240" w:lineRule="auto"/>
        <w:contextualSpacing/>
        <w:jc w:val="center"/>
        <w:rPr>
          <w:rFonts w:ascii="Times New Roman" w:eastAsiaTheme="minorEastAsia" w:hAnsi="Times New Roman" w:cs="Times New Roman"/>
          <w:b/>
          <w:sz w:val="24"/>
          <w:szCs w:val="24"/>
          <w:lang w:eastAsia="ru-RU"/>
        </w:rPr>
      </w:pPr>
      <w:r w:rsidRPr="0024792F">
        <w:rPr>
          <w:rFonts w:ascii="Times New Roman" w:eastAsiaTheme="minorEastAsia" w:hAnsi="Times New Roman" w:cs="Times New Roman"/>
          <w:b/>
          <w:sz w:val="24"/>
          <w:szCs w:val="24"/>
          <w:lang w:eastAsia="ru-RU"/>
        </w:rPr>
        <w:t>III. Плата за подключение (технологическое присоединение) и порядок расчетов</w:t>
      </w:r>
    </w:p>
    <w:p w:rsidR="008B6085" w:rsidRPr="00E01A2A" w:rsidRDefault="008B6085" w:rsidP="00E01A2A">
      <w:pPr>
        <w:spacing w:before="100" w:beforeAutospacing="1" w:after="100" w:afterAutospacing="1" w:line="240" w:lineRule="auto"/>
        <w:contextualSpacing/>
        <w:jc w:val="center"/>
        <w:rPr>
          <w:rFonts w:ascii="Times New Roman" w:eastAsiaTheme="minorEastAsia" w:hAnsi="Times New Roman" w:cs="Times New Roman"/>
          <w:b/>
          <w:sz w:val="24"/>
          <w:szCs w:val="24"/>
          <w:lang w:eastAsia="ru-RU"/>
        </w:rPr>
      </w:pPr>
    </w:p>
    <w:p w:rsidR="00E01A2A" w:rsidRPr="00E01A2A" w:rsidRDefault="00E01A2A" w:rsidP="0024792F">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 xml:space="preserve">11. Плата за подключение (технологическое присоединение) состоит из платы за проектирование сети </w:t>
      </w:r>
      <w:proofErr w:type="spellStart"/>
      <w:r w:rsidRPr="00E01A2A">
        <w:rPr>
          <w:rFonts w:ascii="Times New Roman" w:eastAsiaTheme="minorEastAsia" w:hAnsi="Times New Roman" w:cs="Times New Roman"/>
          <w:sz w:val="24"/>
          <w:szCs w:val="24"/>
          <w:lang w:eastAsia="ru-RU"/>
        </w:rPr>
        <w:t>газопотребления</w:t>
      </w:r>
      <w:proofErr w:type="spellEnd"/>
      <w:r w:rsidRPr="00E01A2A">
        <w:rPr>
          <w:rFonts w:ascii="Times New Roman" w:eastAsiaTheme="minorEastAsia" w:hAnsi="Times New Roman" w:cs="Times New Roman"/>
          <w:sz w:val="24"/>
          <w:szCs w:val="24"/>
          <w:lang w:eastAsia="ru-RU"/>
        </w:rPr>
        <w:t>, и (или) за строительство газопровода от границ земельного участка до объекта капитального строительства, и (или) за установку газоиспользующего оборудования, и (или) за строительство либо реконструкцию внутреннего газопровода объекта капитального строительства, и (или) за установку прибора учета газа, и (или) за поставку газоиспользующего оборудования, и (или) за поставку прибора учета.</w:t>
      </w:r>
    </w:p>
    <w:p w:rsidR="00E01A2A" w:rsidRPr="00E01A2A" w:rsidRDefault="00E01A2A" w:rsidP="0024792F">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 xml:space="preserve">12. Размер платы за подключение (технологическое присоединение) (далее - плата) определяется в соответствии с </w:t>
      </w:r>
      <w:proofErr w:type="spellStart"/>
      <w:r w:rsidR="0024792F" w:rsidRPr="005047D9">
        <w:rPr>
          <w:rFonts w:ascii="Times New Roman" w:hAnsi="Times New Roman" w:cs="Times New Roman"/>
        </w:rPr>
        <w:t>с</w:t>
      </w:r>
      <w:proofErr w:type="spellEnd"/>
      <w:r w:rsidR="0024792F" w:rsidRPr="005047D9">
        <w:rPr>
          <w:rFonts w:ascii="Times New Roman" w:hAnsi="Times New Roman" w:cs="Times New Roman"/>
        </w:rPr>
        <w:t xml:space="preserve"> </w:t>
      </w:r>
      <w:r w:rsidR="0024792F" w:rsidRPr="005047D9">
        <w:rPr>
          <w:rFonts w:ascii="Times New Roman" w:hAnsi="Times New Roman" w:cs="Times New Roman"/>
          <w:i/>
        </w:rPr>
        <w:t>приказом Управления по регулированию тарифов Тамбовской области от «_» ________ 20__ г. № ______ «Об __________________________________________________________________________________»</w:t>
      </w:r>
    </w:p>
    <w:p w:rsidR="00E01A2A" w:rsidRDefault="00E01A2A" w:rsidP="00E01A2A">
      <w:pPr>
        <w:spacing w:before="100" w:beforeAutospacing="1" w:after="100" w:afterAutospacing="1" w:line="240" w:lineRule="auto"/>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и составляет __________ рублей ___ копеек, в том числе налог на добавленную стоимость _______</w:t>
      </w:r>
      <w:proofErr w:type="spellStart"/>
      <w:r w:rsidRPr="00E01A2A">
        <w:rPr>
          <w:rFonts w:ascii="Times New Roman" w:eastAsiaTheme="minorEastAsia" w:hAnsi="Times New Roman" w:cs="Times New Roman"/>
          <w:sz w:val="24"/>
          <w:szCs w:val="24"/>
          <w:lang w:eastAsia="ru-RU"/>
        </w:rPr>
        <w:t>рублей_______копеек</w:t>
      </w:r>
      <w:proofErr w:type="spellEnd"/>
      <w:r w:rsidRPr="00E01A2A">
        <w:rPr>
          <w:rFonts w:ascii="Times New Roman" w:eastAsiaTheme="minorEastAsia" w:hAnsi="Times New Roman" w:cs="Times New Roman"/>
          <w:sz w:val="24"/>
          <w:szCs w:val="24"/>
          <w:lang w:eastAsia="ru-RU"/>
        </w:rPr>
        <w:t xml:space="preserve"> </w:t>
      </w:r>
      <w:proofErr w:type="gramStart"/>
      <w:r w:rsidRPr="00E01A2A">
        <w:rPr>
          <w:rFonts w:ascii="Times New Roman" w:eastAsiaTheme="minorEastAsia" w:hAnsi="Times New Roman" w:cs="Times New Roman"/>
          <w:sz w:val="24"/>
          <w:szCs w:val="24"/>
          <w:lang w:eastAsia="ru-RU"/>
        </w:rPr>
        <w:t>(</w:t>
      </w:r>
      <w:r w:rsidR="0024792F">
        <w:rPr>
          <w:rFonts w:ascii="Times New Roman" w:eastAsiaTheme="minorEastAsia" w:hAnsi="Times New Roman" w:cs="Times New Roman"/>
          <w:sz w:val="24"/>
          <w:szCs w:val="24"/>
          <w:lang w:eastAsia="ru-RU"/>
        </w:rPr>
        <w:t xml:space="preserve">  </w:t>
      </w:r>
      <w:proofErr w:type="gramEnd"/>
      <w:r w:rsidR="0024792F">
        <w:rPr>
          <w:rFonts w:ascii="Times New Roman" w:eastAsiaTheme="minorEastAsia" w:hAnsi="Times New Roman" w:cs="Times New Roman"/>
          <w:sz w:val="24"/>
          <w:szCs w:val="24"/>
          <w:lang w:eastAsia="ru-RU"/>
        </w:rPr>
        <w:t xml:space="preserve">            </w:t>
      </w:r>
      <w:r w:rsidRPr="00E01A2A">
        <w:rPr>
          <w:rFonts w:ascii="Times New Roman" w:eastAsiaTheme="minorEastAsia" w:hAnsi="Times New Roman" w:cs="Times New Roman"/>
          <w:sz w:val="24"/>
          <w:szCs w:val="24"/>
          <w:lang w:eastAsia="ru-RU"/>
        </w:rPr>
        <w:t>), а также стоимостью газоиспользующего оборудования и (или) прибора учета газа.</w:t>
      </w:r>
    </w:p>
    <w:p w:rsidR="00E01A2A" w:rsidRPr="00E01A2A" w:rsidRDefault="00E01A2A" w:rsidP="00E440DE">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13. Внесение платы осуществляется заявителем в следующем порядке:</w:t>
      </w:r>
    </w:p>
    <w:p w:rsidR="00E01A2A" w:rsidRPr="00E01A2A" w:rsidRDefault="00E01A2A" w:rsidP="00E01A2A">
      <w:pPr>
        <w:spacing w:before="100" w:beforeAutospacing="1" w:after="100" w:afterAutospacing="1" w:line="240" w:lineRule="auto"/>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 xml:space="preserve">50 процентов платы, что составляет _________рублей _______копеек, в том числе налог на добавленную </w:t>
      </w:r>
      <w:proofErr w:type="spellStart"/>
      <w:r w:rsidRPr="00E01A2A">
        <w:rPr>
          <w:rFonts w:ascii="Times New Roman" w:eastAsiaTheme="minorEastAsia" w:hAnsi="Times New Roman" w:cs="Times New Roman"/>
          <w:sz w:val="24"/>
          <w:szCs w:val="24"/>
          <w:lang w:eastAsia="ru-RU"/>
        </w:rPr>
        <w:t>стоимость_________рублей______копеек</w:t>
      </w:r>
      <w:proofErr w:type="spellEnd"/>
      <w:r w:rsidRPr="00E01A2A">
        <w:rPr>
          <w:rFonts w:ascii="Times New Roman" w:eastAsiaTheme="minorEastAsia" w:hAnsi="Times New Roman" w:cs="Times New Roman"/>
          <w:sz w:val="24"/>
          <w:szCs w:val="24"/>
          <w:lang w:eastAsia="ru-RU"/>
        </w:rPr>
        <w:t xml:space="preserve"> (сумма прописью), вносится в течение 11 рабочих дней со дня заключения договора;</w:t>
      </w:r>
    </w:p>
    <w:p w:rsidR="00E01A2A" w:rsidRDefault="00E01A2A" w:rsidP="00E01A2A">
      <w:pPr>
        <w:spacing w:before="100" w:beforeAutospacing="1" w:after="100" w:afterAutospacing="1" w:line="240" w:lineRule="auto"/>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50 процентов платы, что составляет ___________рублей ______копеек, в том числе налог на добавленную стоимость ___________рублей _____копеек (сумма прописью), вносится в течение 11 рабочих дней со дня подписания акта о подключении (технологическом присоединении).</w:t>
      </w:r>
    </w:p>
    <w:p w:rsidR="00E01A2A" w:rsidRPr="00E01A2A" w:rsidRDefault="00E01A2A" w:rsidP="00E440DE">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14. Размер платы и порядок расчета за поставку газоиспользующего оборудования и (или) поставку прибора учета газа определяется в соответствии с </w:t>
      </w:r>
      <w:hyperlink r:id="rId17" w:anchor="/document/10164072/entry/3" w:history="1">
        <w:r w:rsidRPr="00E01A2A">
          <w:rPr>
            <w:rFonts w:ascii="Times New Roman" w:eastAsiaTheme="minorEastAsia" w:hAnsi="Times New Roman" w:cs="Times New Roman"/>
            <w:sz w:val="24"/>
            <w:szCs w:val="24"/>
            <w:lang w:eastAsia="ru-RU"/>
          </w:rPr>
          <w:t>гражданским законодательством</w:t>
        </w:r>
      </w:hyperlink>
      <w:r w:rsidRPr="00E01A2A">
        <w:rPr>
          <w:rFonts w:ascii="Times New Roman" w:eastAsiaTheme="minorEastAsia" w:hAnsi="Times New Roman" w:cs="Times New Roman"/>
          <w:sz w:val="24"/>
          <w:szCs w:val="24"/>
          <w:lang w:eastAsia="ru-RU"/>
        </w:rPr>
        <w:t>.</w:t>
      </w:r>
    </w:p>
    <w:p w:rsidR="00E01A2A" w:rsidRDefault="00E01A2A" w:rsidP="00E01A2A">
      <w:pPr>
        <w:spacing w:before="100" w:beforeAutospacing="1" w:after="100" w:afterAutospacing="1" w:line="240" w:lineRule="auto"/>
        <w:contextualSpacing/>
        <w:jc w:val="center"/>
        <w:rPr>
          <w:rFonts w:ascii="Times New Roman" w:eastAsiaTheme="minorEastAsia" w:hAnsi="Times New Roman" w:cs="Times New Roman"/>
          <w:b/>
          <w:sz w:val="24"/>
          <w:szCs w:val="24"/>
          <w:lang w:eastAsia="ru-RU"/>
        </w:rPr>
      </w:pPr>
      <w:r w:rsidRPr="00E440DE">
        <w:rPr>
          <w:rFonts w:ascii="Times New Roman" w:eastAsiaTheme="minorEastAsia" w:hAnsi="Times New Roman" w:cs="Times New Roman"/>
          <w:b/>
          <w:sz w:val="24"/>
          <w:szCs w:val="24"/>
          <w:lang w:eastAsia="ru-RU"/>
        </w:rPr>
        <w:t>IV. Ответственность сторон</w:t>
      </w:r>
    </w:p>
    <w:p w:rsidR="008B6085" w:rsidRPr="00E01A2A" w:rsidRDefault="008B6085" w:rsidP="00E01A2A">
      <w:pPr>
        <w:spacing w:before="100" w:beforeAutospacing="1" w:after="100" w:afterAutospacing="1" w:line="240" w:lineRule="auto"/>
        <w:contextualSpacing/>
        <w:jc w:val="center"/>
        <w:rPr>
          <w:rFonts w:ascii="Times New Roman" w:eastAsiaTheme="minorEastAsia" w:hAnsi="Times New Roman" w:cs="Times New Roman"/>
          <w:b/>
          <w:sz w:val="24"/>
          <w:szCs w:val="24"/>
          <w:lang w:eastAsia="ru-RU"/>
        </w:rPr>
      </w:pPr>
    </w:p>
    <w:p w:rsidR="00E01A2A" w:rsidRPr="00E01A2A" w:rsidRDefault="00E01A2A" w:rsidP="00E440DE">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15.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E01A2A" w:rsidRDefault="00E01A2A" w:rsidP="00E440DE">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16. Стороны освобождаются от ответственности за неисполнение или ненадлежащее исполнение обязательств по договору, если такое неисполнение или ненадлежащее исполнение явились следствием обстоятельств непреодолимой силы.</w:t>
      </w:r>
    </w:p>
    <w:p w:rsidR="008B6085" w:rsidRPr="00E01A2A" w:rsidRDefault="008B6085" w:rsidP="00E440DE">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p>
    <w:p w:rsidR="00E01A2A" w:rsidRDefault="00E01A2A" w:rsidP="00E01A2A">
      <w:pPr>
        <w:spacing w:before="100" w:beforeAutospacing="1" w:after="100" w:afterAutospacing="1" w:line="240" w:lineRule="auto"/>
        <w:contextualSpacing/>
        <w:jc w:val="center"/>
        <w:rPr>
          <w:rFonts w:ascii="Times New Roman" w:eastAsiaTheme="minorEastAsia" w:hAnsi="Times New Roman" w:cs="Times New Roman"/>
          <w:b/>
          <w:sz w:val="24"/>
          <w:szCs w:val="24"/>
          <w:lang w:eastAsia="ru-RU"/>
        </w:rPr>
      </w:pPr>
      <w:r w:rsidRPr="00E440DE">
        <w:rPr>
          <w:rFonts w:ascii="Times New Roman" w:eastAsiaTheme="minorEastAsia" w:hAnsi="Times New Roman" w:cs="Times New Roman"/>
          <w:b/>
          <w:sz w:val="24"/>
          <w:szCs w:val="24"/>
          <w:lang w:eastAsia="ru-RU"/>
        </w:rPr>
        <w:t>V. Порядок мониторинга выполнения технических условий</w:t>
      </w:r>
    </w:p>
    <w:p w:rsidR="008B6085" w:rsidRPr="00E01A2A" w:rsidRDefault="008B6085" w:rsidP="00E01A2A">
      <w:pPr>
        <w:spacing w:before="100" w:beforeAutospacing="1" w:after="100" w:afterAutospacing="1" w:line="240" w:lineRule="auto"/>
        <w:contextualSpacing/>
        <w:jc w:val="center"/>
        <w:rPr>
          <w:rFonts w:ascii="Times New Roman" w:eastAsiaTheme="minorEastAsia" w:hAnsi="Times New Roman" w:cs="Times New Roman"/>
          <w:b/>
          <w:sz w:val="24"/>
          <w:szCs w:val="24"/>
          <w:lang w:eastAsia="ru-RU"/>
        </w:rPr>
      </w:pPr>
    </w:p>
    <w:p w:rsidR="00E01A2A" w:rsidRPr="00E01A2A" w:rsidRDefault="00E01A2A" w:rsidP="00E440DE">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17. Мониторинг выполнения заявителем технических условий не проводится в случае обращения заявителя в соответствии с </w:t>
      </w:r>
      <w:hyperlink r:id="rId18" w:anchor="/document/76811292/entry/1012" w:history="1">
        <w:r w:rsidRPr="00E01A2A">
          <w:rPr>
            <w:rFonts w:ascii="Times New Roman" w:eastAsiaTheme="minorEastAsia" w:hAnsi="Times New Roman" w:cs="Times New Roman"/>
            <w:sz w:val="24"/>
            <w:szCs w:val="24"/>
            <w:lang w:eastAsia="ru-RU"/>
          </w:rPr>
          <w:t>пунктом 12</w:t>
        </w:r>
      </w:hyperlink>
      <w:r w:rsidRPr="00E01A2A">
        <w:rPr>
          <w:rFonts w:ascii="Times New Roman" w:eastAsiaTheme="minorEastAsia" w:hAnsi="Times New Roman" w:cs="Times New Roman"/>
          <w:sz w:val="24"/>
          <w:szCs w:val="24"/>
          <w:lang w:eastAsia="ru-RU"/>
        </w:rPr>
        <w:t> Правил к исполнителю с просьбой осуществить мероприятия по подключению (технологическому присоединению) в пределах границ его земельного участка.</w:t>
      </w:r>
    </w:p>
    <w:p w:rsidR="00E01A2A" w:rsidRPr="00E01A2A" w:rsidRDefault="00E01A2A" w:rsidP="00E440DE">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18. Мониторинг выполнения заявителем технических условий проводится исполнителем в отношении каждого из технических условий, выданных заявителю, при условии, что срок их действия не истек.</w:t>
      </w:r>
    </w:p>
    <w:p w:rsidR="00E01A2A" w:rsidRPr="00E01A2A" w:rsidRDefault="00E01A2A" w:rsidP="00E440DE">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 xml:space="preserve">19. Мониторинг выполнения заявителем мероприятий по подключению (технологическому присоединению), указанных в технических условиях, осуществляется путем обеспечения доступа исполнителя к газоиспользующему оборудованию и (или) сети </w:t>
      </w:r>
      <w:proofErr w:type="spellStart"/>
      <w:r w:rsidRPr="00E01A2A">
        <w:rPr>
          <w:rFonts w:ascii="Times New Roman" w:eastAsiaTheme="minorEastAsia" w:hAnsi="Times New Roman" w:cs="Times New Roman"/>
          <w:sz w:val="24"/>
          <w:szCs w:val="24"/>
          <w:lang w:eastAsia="ru-RU"/>
        </w:rPr>
        <w:t>газопотребления</w:t>
      </w:r>
      <w:proofErr w:type="spellEnd"/>
      <w:r w:rsidRPr="00E01A2A">
        <w:rPr>
          <w:rFonts w:ascii="Times New Roman" w:eastAsiaTheme="minorEastAsia" w:hAnsi="Times New Roman" w:cs="Times New Roman"/>
          <w:sz w:val="24"/>
          <w:szCs w:val="24"/>
          <w:lang w:eastAsia="ru-RU"/>
        </w:rPr>
        <w:t xml:space="preserve"> заявителя.</w:t>
      </w:r>
    </w:p>
    <w:p w:rsidR="00E01A2A" w:rsidRPr="00E01A2A" w:rsidRDefault="00E01A2A" w:rsidP="00E440DE">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20. Порядок осуществления мониторинга выполнения заявителем технических условий включает следующие мероприятия:</w:t>
      </w:r>
    </w:p>
    <w:p w:rsidR="00E01A2A" w:rsidRPr="00E01A2A" w:rsidRDefault="00E01A2A" w:rsidP="00E440DE">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а) подача заявителем уведомления о выполнении технических условий с приложением документов в соответствии с </w:t>
      </w:r>
      <w:hyperlink r:id="rId19" w:anchor="/document/76811292/entry/100021" w:history="1">
        <w:r w:rsidRPr="00E01A2A">
          <w:rPr>
            <w:rFonts w:ascii="Times New Roman" w:eastAsiaTheme="minorEastAsia" w:hAnsi="Times New Roman" w:cs="Times New Roman"/>
            <w:sz w:val="24"/>
            <w:szCs w:val="24"/>
            <w:lang w:eastAsia="ru-RU"/>
          </w:rPr>
          <w:t>пунктом 21</w:t>
        </w:r>
      </w:hyperlink>
      <w:r w:rsidRPr="00E01A2A">
        <w:rPr>
          <w:rFonts w:ascii="Times New Roman" w:eastAsiaTheme="minorEastAsia" w:hAnsi="Times New Roman" w:cs="Times New Roman"/>
          <w:sz w:val="24"/>
          <w:szCs w:val="24"/>
          <w:lang w:eastAsia="ru-RU"/>
        </w:rPr>
        <w:t> договора;</w:t>
      </w:r>
    </w:p>
    <w:p w:rsidR="00E01A2A" w:rsidRPr="00E01A2A" w:rsidRDefault="00E01A2A" w:rsidP="00E440DE">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б) проверка исполнителем документов, поданных заявителем вместе с уведомлением о выполнении технических условий;</w:t>
      </w:r>
    </w:p>
    <w:p w:rsidR="00E01A2A" w:rsidRPr="00E01A2A" w:rsidRDefault="00E01A2A" w:rsidP="00E440DE">
      <w:pPr>
        <w:spacing w:before="100" w:beforeAutospacing="1" w:after="100" w:afterAutospacing="1" w:line="240" w:lineRule="auto"/>
        <w:ind w:firstLine="709"/>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 xml:space="preserve">в)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w:t>
      </w:r>
      <w:proofErr w:type="spellStart"/>
      <w:r w:rsidRPr="00E01A2A">
        <w:rPr>
          <w:rFonts w:ascii="Times New Roman" w:eastAsiaTheme="minorEastAsia" w:hAnsi="Times New Roman" w:cs="Times New Roman"/>
          <w:sz w:val="24"/>
          <w:szCs w:val="24"/>
          <w:lang w:eastAsia="ru-RU"/>
        </w:rPr>
        <w:t>вентканалов</w:t>
      </w:r>
      <w:proofErr w:type="spellEnd"/>
      <w:r w:rsidRPr="00E01A2A">
        <w:rPr>
          <w:rFonts w:ascii="Times New Roman" w:eastAsiaTheme="minorEastAsia" w:hAnsi="Times New Roman" w:cs="Times New Roman"/>
          <w:sz w:val="24"/>
          <w:szCs w:val="24"/>
          <w:lang w:eastAsia="ru-RU"/>
        </w:rPr>
        <w:t>;</w:t>
      </w:r>
    </w:p>
    <w:p w:rsidR="00E01A2A" w:rsidRPr="00E01A2A" w:rsidRDefault="00E01A2A" w:rsidP="00E440DE">
      <w:pPr>
        <w:spacing w:before="100" w:beforeAutospacing="1" w:after="100" w:afterAutospacing="1" w:line="240" w:lineRule="auto"/>
        <w:ind w:firstLine="709"/>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г) проверка исполнителем сертификатов соответствия и паспортов изготовителя газоиспользующего оборудования, технических устройств и материалов;</w:t>
      </w:r>
    </w:p>
    <w:p w:rsidR="00E01A2A" w:rsidRPr="00E01A2A" w:rsidRDefault="00E01A2A" w:rsidP="00E440DE">
      <w:pPr>
        <w:spacing w:before="100" w:beforeAutospacing="1" w:after="100" w:afterAutospacing="1" w:line="240" w:lineRule="auto"/>
        <w:ind w:firstLine="709"/>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д) проверка исполнителем наличия акта первичного обследования дымоходов и вентиляционных каналов, выполненного специализированной организацией;</w:t>
      </w:r>
    </w:p>
    <w:p w:rsidR="00E01A2A" w:rsidRPr="00E01A2A" w:rsidRDefault="00E01A2A" w:rsidP="00E440DE">
      <w:pPr>
        <w:spacing w:before="100" w:beforeAutospacing="1" w:after="100" w:afterAutospacing="1" w:line="240" w:lineRule="auto"/>
        <w:ind w:firstLine="709"/>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е) проверка исполнителем наличия прибора учета газа, соответствующего обязательным требованиям, установленным </w:t>
      </w:r>
      <w:hyperlink r:id="rId20" w:anchor="/document/12129354/entry/4" w:history="1">
        <w:r w:rsidRPr="00E01A2A">
          <w:rPr>
            <w:rFonts w:ascii="Times New Roman" w:eastAsiaTheme="minorEastAsia" w:hAnsi="Times New Roman" w:cs="Times New Roman"/>
            <w:sz w:val="24"/>
            <w:szCs w:val="24"/>
            <w:lang w:eastAsia="ru-RU"/>
          </w:rPr>
          <w:t>законодательством</w:t>
        </w:r>
      </w:hyperlink>
      <w:r w:rsidRPr="00E01A2A">
        <w:rPr>
          <w:rFonts w:ascii="Times New Roman" w:eastAsiaTheme="minorEastAsia" w:hAnsi="Times New Roman" w:cs="Times New Roman"/>
          <w:sz w:val="24"/>
          <w:szCs w:val="24"/>
          <w:lang w:eastAsia="ru-RU"/>
        </w:rPr>
        <w:t> Российской Федерации о техническом регулировании;</w:t>
      </w:r>
    </w:p>
    <w:p w:rsidR="00E01A2A" w:rsidRPr="00E01A2A" w:rsidRDefault="00E01A2A" w:rsidP="00E440DE">
      <w:pPr>
        <w:spacing w:before="100" w:beforeAutospacing="1" w:after="100" w:afterAutospacing="1" w:line="240" w:lineRule="auto"/>
        <w:ind w:firstLine="709"/>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 xml:space="preserve">ж) приемка исполнителем скрытых работ при строительстве заявителем сети </w:t>
      </w:r>
      <w:proofErr w:type="spellStart"/>
      <w:r w:rsidRPr="00E01A2A">
        <w:rPr>
          <w:rFonts w:ascii="Times New Roman" w:eastAsiaTheme="minorEastAsia" w:hAnsi="Times New Roman" w:cs="Times New Roman"/>
          <w:sz w:val="24"/>
          <w:szCs w:val="24"/>
          <w:lang w:eastAsia="ru-RU"/>
        </w:rPr>
        <w:t>газопотребления</w:t>
      </w:r>
      <w:proofErr w:type="spellEnd"/>
      <w:r w:rsidRPr="00E01A2A">
        <w:rPr>
          <w:rFonts w:ascii="Times New Roman" w:eastAsiaTheme="minorEastAsia" w:hAnsi="Times New Roman" w:cs="Times New Roman"/>
          <w:sz w:val="24"/>
          <w:szCs w:val="24"/>
          <w:lang w:eastAsia="ru-RU"/>
        </w:rPr>
        <w:t xml:space="preserve"> от газоиспользующего оборудования до точек подключения (при необходимости).</w:t>
      </w:r>
    </w:p>
    <w:p w:rsidR="00E01A2A" w:rsidRPr="00E01A2A" w:rsidRDefault="00E01A2A" w:rsidP="00E440DE">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21. Для осуществления мониторинга выполнения заявителем технических условий заявитель не позднее ________ дней до дня окончания срока осуществления мероприятий по подключению представляет исполнителю уведомление о выполнении технических условий с приложением документов, предусмотренных </w:t>
      </w:r>
      <w:hyperlink r:id="rId21" w:anchor="/document/12180024/entry/10095" w:history="1">
        <w:r w:rsidRPr="00E01A2A">
          <w:rPr>
            <w:rFonts w:ascii="Times New Roman" w:eastAsiaTheme="minorEastAsia" w:hAnsi="Times New Roman" w:cs="Times New Roman"/>
            <w:sz w:val="24"/>
            <w:szCs w:val="24"/>
            <w:lang w:eastAsia="ru-RU"/>
          </w:rPr>
          <w:t>пунктом 95</w:t>
        </w:r>
      </w:hyperlink>
      <w:r w:rsidRPr="00E01A2A">
        <w:rPr>
          <w:rFonts w:ascii="Times New Roman" w:eastAsiaTheme="minorEastAsia" w:hAnsi="Times New Roman" w:cs="Times New Roman"/>
          <w:sz w:val="24"/>
          <w:szCs w:val="24"/>
          <w:lang w:eastAsia="ru-RU"/>
        </w:rPr>
        <w:t xml:space="preserve"> технического регламента о безопасности сетей газораспределения и </w:t>
      </w:r>
      <w:proofErr w:type="spellStart"/>
      <w:r w:rsidRPr="00E01A2A">
        <w:rPr>
          <w:rFonts w:ascii="Times New Roman" w:eastAsiaTheme="minorEastAsia" w:hAnsi="Times New Roman" w:cs="Times New Roman"/>
          <w:sz w:val="24"/>
          <w:szCs w:val="24"/>
          <w:lang w:eastAsia="ru-RU"/>
        </w:rPr>
        <w:t>газопотребления</w:t>
      </w:r>
      <w:proofErr w:type="spellEnd"/>
      <w:r w:rsidRPr="00E01A2A">
        <w:rPr>
          <w:rFonts w:ascii="Times New Roman" w:eastAsiaTheme="minorEastAsia" w:hAnsi="Times New Roman" w:cs="Times New Roman"/>
          <w:sz w:val="24"/>
          <w:szCs w:val="24"/>
          <w:lang w:eastAsia="ru-RU"/>
        </w:rPr>
        <w:t>, утвержденного </w:t>
      </w:r>
      <w:hyperlink r:id="rId22" w:anchor="/document/12180024/entry/0" w:history="1">
        <w:r w:rsidRPr="00E01A2A">
          <w:rPr>
            <w:rFonts w:ascii="Times New Roman" w:eastAsiaTheme="minorEastAsia" w:hAnsi="Times New Roman" w:cs="Times New Roman"/>
            <w:sz w:val="24"/>
            <w:szCs w:val="24"/>
            <w:lang w:eastAsia="ru-RU"/>
          </w:rPr>
          <w:t>постановлением</w:t>
        </w:r>
      </w:hyperlink>
      <w:r w:rsidRPr="00E01A2A">
        <w:rPr>
          <w:rFonts w:ascii="Times New Roman" w:eastAsiaTheme="minorEastAsia" w:hAnsi="Times New Roman" w:cs="Times New Roman"/>
          <w:sz w:val="24"/>
          <w:szCs w:val="24"/>
          <w:lang w:eastAsia="ru-RU"/>
        </w:rPr>
        <w:t xml:space="preserve"> Правительства Российской Федерации от 29 октября 2010 г. </w:t>
      </w:r>
      <w:r w:rsidR="00E440DE">
        <w:rPr>
          <w:rFonts w:ascii="Times New Roman" w:eastAsiaTheme="minorEastAsia" w:hAnsi="Times New Roman" w:cs="Times New Roman"/>
          <w:sz w:val="24"/>
          <w:szCs w:val="24"/>
          <w:lang w:eastAsia="ru-RU"/>
        </w:rPr>
        <w:tab/>
        <w:t>№</w:t>
      </w:r>
      <w:r w:rsidRPr="00E01A2A">
        <w:rPr>
          <w:rFonts w:ascii="Times New Roman" w:eastAsiaTheme="minorEastAsia" w:hAnsi="Times New Roman" w:cs="Times New Roman"/>
          <w:sz w:val="24"/>
          <w:szCs w:val="24"/>
          <w:lang w:eastAsia="ru-RU"/>
        </w:rPr>
        <w:t xml:space="preserve"> 870 "Об утверждении технического регламента о безопасности сетей газораспределения и </w:t>
      </w:r>
      <w:proofErr w:type="spellStart"/>
      <w:r w:rsidRPr="00E01A2A">
        <w:rPr>
          <w:rFonts w:ascii="Times New Roman" w:eastAsiaTheme="minorEastAsia" w:hAnsi="Times New Roman" w:cs="Times New Roman"/>
          <w:sz w:val="24"/>
          <w:szCs w:val="24"/>
          <w:lang w:eastAsia="ru-RU"/>
        </w:rPr>
        <w:t>газопотребления</w:t>
      </w:r>
      <w:proofErr w:type="spellEnd"/>
      <w:r w:rsidRPr="00E01A2A">
        <w:rPr>
          <w:rFonts w:ascii="Times New Roman" w:eastAsiaTheme="minorEastAsia" w:hAnsi="Times New Roman" w:cs="Times New Roman"/>
          <w:sz w:val="24"/>
          <w:szCs w:val="24"/>
          <w:lang w:eastAsia="ru-RU"/>
        </w:rPr>
        <w:t>"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E01A2A" w:rsidRPr="00E01A2A" w:rsidRDefault="00E01A2A" w:rsidP="00E440DE">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22. По результатам мониторинга выполнения заявителем технических условий уполномоченной организацией составляется акт о готовности.</w:t>
      </w:r>
    </w:p>
    <w:p w:rsidR="00E01A2A" w:rsidRPr="00E01A2A" w:rsidRDefault="00E01A2A" w:rsidP="00E440DE">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23. Акт о готовности составляется и подписывается заявителем и уполномоченной организацией непосредственно в день проведения осмотра.</w:t>
      </w:r>
    </w:p>
    <w:p w:rsidR="00E01A2A" w:rsidRPr="00E01A2A" w:rsidRDefault="00E01A2A" w:rsidP="00E440DE">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 xml:space="preserve">24. При невыполнении требований технических условий </w:t>
      </w:r>
      <w:r w:rsidR="00DA46F3">
        <w:rPr>
          <w:rFonts w:ascii="Times New Roman" w:eastAsiaTheme="minorEastAsia" w:hAnsi="Times New Roman" w:cs="Times New Roman"/>
          <w:sz w:val="24"/>
          <w:szCs w:val="24"/>
          <w:lang w:eastAsia="ru-RU"/>
        </w:rPr>
        <w:t>И</w:t>
      </w:r>
      <w:r w:rsidRPr="00E01A2A">
        <w:rPr>
          <w:rFonts w:ascii="Times New Roman" w:eastAsiaTheme="minorEastAsia" w:hAnsi="Times New Roman" w:cs="Times New Roman"/>
          <w:sz w:val="24"/>
          <w:szCs w:val="24"/>
          <w:lang w:eastAsia="ru-RU"/>
        </w:rPr>
        <w:t>сполнитель в письменной форме уведомляет об этом заявителя.</w:t>
      </w:r>
    </w:p>
    <w:p w:rsidR="00E01A2A" w:rsidRPr="00E01A2A" w:rsidRDefault="00E01A2A" w:rsidP="00E440DE">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 xml:space="preserve">При выявлении в ходе осмотра невыполнения заявителем требований технических условий </w:t>
      </w:r>
      <w:r w:rsidR="00DA46F3">
        <w:rPr>
          <w:rFonts w:ascii="Times New Roman" w:eastAsiaTheme="minorEastAsia" w:hAnsi="Times New Roman" w:cs="Times New Roman"/>
          <w:sz w:val="24"/>
          <w:szCs w:val="24"/>
          <w:lang w:eastAsia="ru-RU"/>
        </w:rPr>
        <w:t>И</w:t>
      </w:r>
      <w:r w:rsidRPr="00E01A2A">
        <w:rPr>
          <w:rFonts w:ascii="Times New Roman" w:eastAsiaTheme="minorEastAsia" w:hAnsi="Times New Roman" w:cs="Times New Roman"/>
          <w:sz w:val="24"/>
          <w:szCs w:val="24"/>
          <w:lang w:eastAsia="ru-RU"/>
        </w:rPr>
        <w:t>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E01A2A" w:rsidRPr="00E01A2A" w:rsidRDefault="00E01A2A" w:rsidP="00E440DE">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Акт о готовности подписывается после устранения всех замечаний, направленных исполнителем.</w:t>
      </w:r>
    </w:p>
    <w:p w:rsidR="00E01A2A" w:rsidRPr="00E01A2A" w:rsidRDefault="00E01A2A" w:rsidP="00E440DE">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 xml:space="preserve">В случае если от исполнителя по результатам проверки проектной документации сети </w:t>
      </w:r>
      <w:proofErr w:type="spellStart"/>
      <w:r w:rsidRPr="00E01A2A">
        <w:rPr>
          <w:rFonts w:ascii="Times New Roman" w:eastAsiaTheme="minorEastAsia" w:hAnsi="Times New Roman" w:cs="Times New Roman"/>
          <w:sz w:val="24"/>
          <w:szCs w:val="24"/>
          <w:lang w:eastAsia="ru-RU"/>
        </w:rPr>
        <w:t>газопотребления</w:t>
      </w:r>
      <w:proofErr w:type="spellEnd"/>
      <w:r w:rsidRPr="00E01A2A">
        <w:rPr>
          <w:rFonts w:ascii="Times New Roman" w:eastAsiaTheme="minorEastAsia" w:hAnsi="Times New Roman" w:cs="Times New Roman"/>
          <w:sz w:val="24"/>
          <w:szCs w:val="24"/>
          <w:lang w:eastAsia="ru-RU"/>
        </w:rPr>
        <w:t xml:space="preserve"> (представляется в случае, если разработка проектной документации сети </w:t>
      </w:r>
      <w:proofErr w:type="spellStart"/>
      <w:r w:rsidRPr="00E01A2A">
        <w:rPr>
          <w:rFonts w:ascii="Times New Roman" w:eastAsiaTheme="minorEastAsia" w:hAnsi="Times New Roman" w:cs="Times New Roman"/>
          <w:sz w:val="24"/>
          <w:szCs w:val="24"/>
          <w:lang w:eastAsia="ru-RU"/>
        </w:rPr>
        <w:t>газопотребления</w:t>
      </w:r>
      <w:proofErr w:type="spellEnd"/>
      <w:r w:rsidRPr="00E01A2A">
        <w:rPr>
          <w:rFonts w:ascii="Times New Roman" w:eastAsiaTheme="minorEastAsia" w:hAnsi="Times New Roman" w:cs="Times New Roman"/>
          <w:sz w:val="24"/>
          <w:szCs w:val="24"/>
          <w:lang w:eastAsia="ru-RU"/>
        </w:rPr>
        <w:t xml:space="preserve"> заявителем предусмотрена законодательством Российской Федерации) на соответствие выданным техническим условиям заявителем получены замечания, их необходимо устранить не позднее _________ дней со дня получения указанных замечаний.</w:t>
      </w:r>
    </w:p>
    <w:p w:rsidR="00E01A2A" w:rsidRPr="00E01A2A" w:rsidRDefault="00E01A2A" w:rsidP="00E440DE">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25. При наличии у исполнителя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E01A2A" w:rsidRPr="00E01A2A" w:rsidRDefault="00E01A2A" w:rsidP="00E440DE">
      <w:pPr>
        <w:spacing w:before="100" w:beforeAutospacing="1" w:after="100" w:afterAutospacing="1" w:line="240" w:lineRule="auto"/>
        <w:ind w:firstLine="708"/>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26. Срок проведения мероприятий по мониторингу исполнителем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rsidR="00E01A2A" w:rsidRDefault="00E01A2A" w:rsidP="00E01A2A">
      <w:pPr>
        <w:spacing w:before="100" w:beforeAutospacing="1" w:after="100" w:afterAutospacing="1" w:line="240" w:lineRule="auto"/>
        <w:contextualSpacing/>
        <w:jc w:val="center"/>
        <w:rPr>
          <w:rFonts w:ascii="Times New Roman" w:eastAsiaTheme="minorEastAsia" w:hAnsi="Times New Roman" w:cs="Times New Roman"/>
          <w:b/>
          <w:sz w:val="24"/>
          <w:szCs w:val="24"/>
          <w:lang w:eastAsia="ru-RU"/>
        </w:rPr>
      </w:pPr>
      <w:r w:rsidRPr="00E440DE">
        <w:rPr>
          <w:rFonts w:ascii="Times New Roman" w:eastAsiaTheme="minorEastAsia" w:hAnsi="Times New Roman" w:cs="Times New Roman"/>
          <w:b/>
          <w:sz w:val="24"/>
          <w:szCs w:val="24"/>
          <w:lang w:eastAsia="ru-RU"/>
        </w:rPr>
        <w:t xml:space="preserve">VI. Разграничение имущественной принадлежности сетей газораспределения и </w:t>
      </w:r>
      <w:proofErr w:type="spellStart"/>
      <w:r w:rsidRPr="00E440DE">
        <w:rPr>
          <w:rFonts w:ascii="Times New Roman" w:eastAsiaTheme="minorEastAsia" w:hAnsi="Times New Roman" w:cs="Times New Roman"/>
          <w:b/>
          <w:sz w:val="24"/>
          <w:szCs w:val="24"/>
          <w:lang w:eastAsia="ru-RU"/>
        </w:rPr>
        <w:t>газопотребления</w:t>
      </w:r>
      <w:proofErr w:type="spellEnd"/>
      <w:r w:rsidRPr="00E440DE">
        <w:rPr>
          <w:rFonts w:ascii="Times New Roman" w:eastAsiaTheme="minorEastAsia" w:hAnsi="Times New Roman" w:cs="Times New Roman"/>
          <w:b/>
          <w:sz w:val="24"/>
          <w:szCs w:val="24"/>
          <w:lang w:eastAsia="ru-RU"/>
        </w:rPr>
        <w:t xml:space="preserve"> и эксплуатационной ответственности сторон</w:t>
      </w:r>
    </w:p>
    <w:p w:rsidR="008B6085" w:rsidRPr="00E01A2A" w:rsidRDefault="008B6085" w:rsidP="00E01A2A">
      <w:pPr>
        <w:spacing w:before="100" w:beforeAutospacing="1" w:after="100" w:afterAutospacing="1" w:line="240" w:lineRule="auto"/>
        <w:contextualSpacing/>
        <w:jc w:val="center"/>
        <w:rPr>
          <w:rFonts w:ascii="Times New Roman" w:eastAsiaTheme="minorEastAsia" w:hAnsi="Times New Roman" w:cs="Times New Roman"/>
          <w:b/>
          <w:sz w:val="24"/>
          <w:szCs w:val="24"/>
          <w:lang w:eastAsia="ru-RU"/>
        </w:rPr>
      </w:pPr>
    </w:p>
    <w:p w:rsidR="00E01A2A" w:rsidRDefault="00E01A2A" w:rsidP="00E440DE">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 xml:space="preserve">27. Граница разграничения имущественной принадлежности сетей газораспределения и </w:t>
      </w:r>
      <w:proofErr w:type="spellStart"/>
      <w:r w:rsidRPr="00E01A2A">
        <w:rPr>
          <w:rFonts w:ascii="Times New Roman" w:eastAsiaTheme="minorEastAsia" w:hAnsi="Times New Roman" w:cs="Times New Roman"/>
          <w:sz w:val="24"/>
          <w:szCs w:val="24"/>
          <w:lang w:eastAsia="ru-RU"/>
        </w:rPr>
        <w:t>газопотребления</w:t>
      </w:r>
      <w:proofErr w:type="spellEnd"/>
      <w:r w:rsidRPr="00E01A2A">
        <w:rPr>
          <w:rFonts w:ascii="Times New Roman" w:eastAsiaTheme="minorEastAsia" w:hAnsi="Times New Roman" w:cs="Times New Roman"/>
          <w:sz w:val="24"/>
          <w:szCs w:val="24"/>
          <w:lang w:eastAsia="ru-RU"/>
        </w:rPr>
        <w:t xml:space="preserve">, а также граница эксплуатационной ответственности сторон по сетям газораспределения и </w:t>
      </w:r>
      <w:proofErr w:type="spellStart"/>
      <w:r w:rsidRPr="00E01A2A">
        <w:rPr>
          <w:rFonts w:ascii="Times New Roman" w:eastAsiaTheme="minorEastAsia" w:hAnsi="Times New Roman" w:cs="Times New Roman"/>
          <w:sz w:val="24"/>
          <w:szCs w:val="24"/>
          <w:lang w:eastAsia="ru-RU"/>
        </w:rPr>
        <w:t>газопотребления</w:t>
      </w:r>
      <w:proofErr w:type="spellEnd"/>
      <w:r w:rsidRPr="00E01A2A">
        <w:rPr>
          <w:rFonts w:ascii="Times New Roman" w:eastAsiaTheme="minorEastAsia" w:hAnsi="Times New Roman" w:cs="Times New Roman"/>
          <w:sz w:val="24"/>
          <w:szCs w:val="24"/>
          <w:lang w:eastAsia="ru-RU"/>
        </w:rPr>
        <w:t xml:space="preserve"> указывается в акте о подключении (технологическом присоединении).</w:t>
      </w:r>
    </w:p>
    <w:p w:rsidR="008B6085" w:rsidRPr="00E01A2A" w:rsidRDefault="008B6085" w:rsidP="00E440DE">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p>
    <w:p w:rsidR="00E01A2A" w:rsidRDefault="00E01A2A" w:rsidP="00E01A2A">
      <w:pPr>
        <w:spacing w:before="100" w:beforeAutospacing="1" w:after="100" w:afterAutospacing="1" w:line="240" w:lineRule="auto"/>
        <w:contextualSpacing/>
        <w:jc w:val="center"/>
        <w:rPr>
          <w:rFonts w:ascii="Times New Roman" w:eastAsiaTheme="minorEastAsia" w:hAnsi="Times New Roman" w:cs="Times New Roman"/>
          <w:b/>
          <w:sz w:val="24"/>
          <w:szCs w:val="24"/>
          <w:lang w:eastAsia="ru-RU"/>
        </w:rPr>
      </w:pPr>
      <w:r w:rsidRPr="00E440DE">
        <w:rPr>
          <w:rFonts w:ascii="Times New Roman" w:eastAsiaTheme="minorEastAsia" w:hAnsi="Times New Roman" w:cs="Times New Roman"/>
          <w:b/>
          <w:sz w:val="24"/>
          <w:szCs w:val="24"/>
          <w:lang w:eastAsia="ru-RU"/>
        </w:rPr>
        <w:t>VII. Условия изменения и расторжения договора</w:t>
      </w:r>
    </w:p>
    <w:p w:rsidR="008B6085" w:rsidRPr="00E01A2A" w:rsidRDefault="008B6085" w:rsidP="00E01A2A">
      <w:pPr>
        <w:spacing w:before="100" w:beforeAutospacing="1" w:after="100" w:afterAutospacing="1" w:line="240" w:lineRule="auto"/>
        <w:contextualSpacing/>
        <w:jc w:val="center"/>
        <w:rPr>
          <w:rFonts w:ascii="Times New Roman" w:eastAsiaTheme="minorEastAsia" w:hAnsi="Times New Roman" w:cs="Times New Roman"/>
          <w:b/>
          <w:sz w:val="24"/>
          <w:szCs w:val="24"/>
          <w:lang w:eastAsia="ru-RU"/>
        </w:rPr>
      </w:pPr>
    </w:p>
    <w:p w:rsidR="00E01A2A" w:rsidRPr="00E01A2A" w:rsidRDefault="00E01A2A" w:rsidP="00E440DE">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28. Заявитель вправе при нарушении исполнителем указанных в договоре сроков подключения (технологического присоединения) в одностороннем порядке отказаться от исполнения договора.</w:t>
      </w:r>
    </w:p>
    <w:p w:rsidR="00E01A2A" w:rsidRPr="00E01A2A" w:rsidRDefault="00E01A2A" w:rsidP="00E440DE">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29. Любые изменения, вносимые в договор, действительны лишь при условии их оформления в письменной форме в виде дополнительного соглашения к договору, подписанного сторонами, и составляют его неотъемлемую часть.</w:t>
      </w:r>
    </w:p>
    <w:p w:rsidR="00E01A2A" w:rsidRDefault="00E01A2A" w:rsidP="00E440DE">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30. Договор может быть расторгнут или изменен по соглашению сторон, оформленному в письменной форме, по решению суда либо в одностороннем порядке в случаях, предусмотренных законодательством Российской Федерации.</w:t>
      </w:r>
    </w:p>
    <w:p w:rsidR="008B6085" w:rsidRPr="00E01A2A" w:rsidRDefault="008B6085" w:rsidP="00E440DE">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p>
    <w:p w:rsidR="00E01A2A" w:rsidRDefault="00E01A2A" w:rsidP="00E01A2A">
      <w:pPr>
        <w:spacing w:before="100" w:beforeAutospacing="1" w:after="100" w:afterAutospacing="1" w:line="240" w:lineRule="auto"/>
        <w:contextualSpacing/>
        <w:jc w:val="center"/>
        <w:rPr>
          <w:rFonts w:ascii="Times New Roman" w:eastAsiaTheme="minorEastAsia" w:hAnsi="Times New Roman" w:cs="Times New Roman"/>
          <w:b/>
          <w:sz w:val="24"/>
          <w:szCs w:val="24"/>
          <w:lang w:eastAsia="ru-RU"/>
        </w:rPr>
      </w:pPr>
      <w:r w:rsidRPr="00E440DE">
        <w:rPr>
          <w:rFonts w:ascii="Times New Roman" w:eastAsiaTheme="minorEastAsia" w:hAnsi="Times New Roman" w:cs="Times New Roman"/>
          <w:b/>
          <w:sz w:val="24"/>
          <w:szCs w:val="24"/>
          <w:lang w:eastAsia="ru-RU"/>
        </w:rPr>
        <w:t>VIII. Заключительные положения</w:t>
      </w:r>
    </w:p>
    <w:p w:rsidR="008B6085" w:rsidRPr="00E01A2A" w:rsidRDefault="008B6085" w:rsidP="00E01A2A">
      <w:pPr>
        <w:spacing w:before="100" w:beforeAutospacing="1" w:after="100" w:afterAutospacing="1" w:line="240" w:lineRule="auto"/>
        <w:contextualSpacing/>
        <w:jc w:val="center"/>
        <w:rPr>
          <w:rFonts w:ascii="Times New Roman" w:eastAsiaTheme="minorEastAsia" w:hAnsi="Times New Roman" w:cs="Times New Roman"/>
          <w:b/>
          <w:sz w:val="24"/>
          <w:szCs w:val="24"/>
          <w:lang w:eastAsia="ru-RU"/>
        </w:rPr>
      </w:pPr>
    </w:p>
    <w:p w:rsidR="00E01A2A" w:rsidRPr="00E01A2A" w:rsidRDefault="00E01A2A" w:rsidP="00E440DE">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31. Термины и определения, применяемые в договоре, понимаются в соответствии с законодательством Российской Федерации.</w:t>
      </w:r>
    </w:p>
    <w:p w:rsidR="00E01A2A" w:rsidRPr="00E01A2A" w:rsidRDefault="00E01A2A" w:rsidP="00E440DE">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32. По вопросам, не урегулированным договором, стороны руководствуются законодательством Российской Федерации.</w:t>
      </w:r>
    </w:p>
    <w:p w:rsidR="00E01A2A" w:rsidRPr="00E01A2A" w:rsidRDefault="00E01A2A" w:rsidP="00E440DE">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33. Договор считается заключенным со дня поступления исполнителю подписанного заявителем экземпляра договора, а в случае если договор подписывается в личном кабинете заявителя с использованием </w:t>
      </w:r>
      <w:hyperlink r:id="rId23" w:anchor="/document/12184522/entry/21" w:history="1">
        <w:r w:rsidRPr="00E01A2A">
          <w:rPr>
            <w:rFonts w:ascii="Times New Roman" w:eastAsiaTheme="minorEastAsia" w:hAnsi="Times New Roman" w:cs="Times New Roman"/>
            <w:sz w:val="24"/>
            <w:szCs w:val="24"/>
            <w:lang w:eastAsia="ru-RU"/>
          </w:rPr>
          <w:t>электронной цифровой подписи</w:t>
        </w:r>
      </w:hyperlink>
      <w:r w:rsidRPr="00E01A2A">
        <w:rPr>
          <w:rFonts w:ascii="Times New Roman" w:eastAsiaTheme="minorEastAsia" w:hAnsi="Times New Roman" w:cs="Times New Roman"/>
          <w:sz w:val="24"/>
          <w:szCs w:val="24"/>
          <w:lang w:eastAsia="ru-RU"/>
        </w:rPr>
        <w:t>, он считается заключенным с момента подписания его заявителем и действует до полного исполнения сторонами всех своих обязательств по договору либо до момента его расторжения.</w:t>
      </w:r>
    </w:p>
    <w:p w:rsidR="00E01A2A" w:rsidRPr="00E01A2A" w:rsidRDefault="00E01A2A" w:rsidP="00E440DE">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Датой поступления договора исполнителю является:</w:t>
      </w:r>
    </w:p>
    <w:p w:rsidR="00E01A2A" w:rsidRPr="00E01A2A" w:rsidRDefault="00E01A2A" w:rsidP="00E440DE">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при направлении договора почтовым отправлением - дата передачи почтового отправления исполнителю организацией почтовой связи;</w:t>
      </w:r>
    </w:p>
    <w:p w:rsidR="00E01A2A" w:rsidRPr="00E01A2A" w:rsidRDefault="00E01A2A" w:rsidP="00E440DE">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при направлении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E01A2A" w:rsidRPr="00E01A2A" w:rsidRDefault="00E01A2A" w:rsidP="00E440DE">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при передаче договора нарочным - дата отметки исполнителя о дате получения договора, проставленная на экземпляре договора заявителя;</w:t>
      </w:r>
    </w:p>
    <w:p w:rsidR="00E01A2A" w:rsidRPr="00E01A2A" w:rsidRDefault="00E01A2A" w:rsidP="00E440DE">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при передаче договора через многофункциональный центр - дата отметки исполнителя о дате получения договора, проставленная на экземпляре договора заявителя.</w:t>
      </w:r>
    </w:p>
    <w:p w:rsidR="00E01A2A" w:rsidRPr="00E01A2A" w:rsidRDefault="00E01A2A" w:rsidP="00E01A2A">
      <w:pPr>
        <w:spacing w:before="100" w:beforeAutospacing="1" w:after="100" w:afterAutospacing="1" w:line="240" w:lineRule="auto"/>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34.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договора.</w:t>
      </w:r>
    </w:p>
    <w:p w:rsidR="00E01A2A" w:rsidRPr="00E01A2A" w:rsidRDefault="00E01A2A" w:rsidP="00E440DE">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35. Договор составлен и подписан в 3 экземплярах, по одному для каждой из сторон.</w:t>
      </w:r>
    </w:p>
    <w:p w:rsidR="00E01A2A" w:rsidRDefault="00E01A2A" w:rsidP="00E440DE">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E01A2A">
        <w:rPr>
          <w:rFonts w:ascii="Times New Roman" w:eastAsiaTheme="minorEastAsia" w:hAnsi="Times New Roman" w:cs="Times New Roman"/>
          <w:sz w:val="24"/>
          <w:szCs w:val="24"/>
          <w:lang w:eastAsia="ru-RU"/>
        </w:rPr>
        <w:t>36. Любые изменения, вносимые в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w:t>
      </w:r>
      <w:hyperlink r:id="rId24" w:anchor="/document/12184522/entry/21" w:history="1">
        <w:r w:rsidRPr="00E01A2A">
          <w:rPr>
            <w:rFonts w:ascii="Times New Roman" w:eastAsiaTheme="minorEastAsia" w:hAnsi="Times New Roman" w:cs="Times New Roman"/>
            <w:sz w:val="24"/>
            <w:szCs w:val="24"/>
            <w:lang w:eastAsia="ru-RU"/>
          </w:rPr>
          <w:t>электронной подписью</w:t>
        </w:r>
      </w:hyperlink>
      <w:r w:rsidRPr="00E01A2A">
        <w:rPr>
          <w:rFonts w:ascii="Times New Roman" w:eastAsiaTheme="minorEastAsia" w:hAnsi="Times New Roman" w:cs="Times New Roman"/>
          <w:sz w:val="24"/>
          <w:szCs w:val="24"/>
          <w:lang w:eastAsia="ru-RU"/>
        </w:rPr>
        <w:t>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tbl>
      <w:tblPr>
        <w:tblStyle w:val="a9"/>
        <w:tblW w:w="10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86"/>
        <w:gridCol w:w="3186"/>
        <w:gridCol w:w="3852"/>
      </w:tblGrid>
      <w:tr w:rsidR="00EA7D3E" w:rsidRPr="003677E4" w:rsidTr="001A659A">
        <w:tc>
          <w:tcPr>
            <w:tcW w:w="3186" w:type="dxa"/>
          </w:tcPr>
          <w:p w:rsidR="00EA7D3E" w:rsidRPr="003677E4" w:rsidRDefault="00EA7D3E" w:rsidP="001A659A">
            <w:pPr>
              <w:rPr>
                <w:rFonts w:ascii="Times New Roman" w:hAnsi="Times New Roman"/>
                <w:b/>
                <w:sz w:val="24"/>
                <w:szCs w:val="24"/>
              </w:rPr>
            </w:pPr>
          </w:p>
          <w:p w:rsidR="00EA7D3E" w:rsidRPr="003677E4" w:rsidRDefault="00EA7D3E" w:rsidP="001A659A">
            <w:pPr>
              <w:jc w:val="center"/>
              <w:rPr>
                <w:rFonts w:ascii="Times New Roman" w:hAnsi="Times New Roman"/>
                <w:b/>
                <w:sz w:val="24"/>
                <w:szCs w:val="24"/>
              </w:rPr>
            </w:pPr>
            <w:r w:rsidRPr="003677E4">
              <w:rPr>
                <w:rFonts w:ascii="Times New Roman" w:hAnsi="Times New Roman"/>
                <w:b/>
                <w:sz w:val="24"/>
                <w:szCs w:val="24"/>
              </w:rPr>
              <w:t>Исполнитель:</w:t>
            </w:r>
          </w:p>
          <w:p w:rsidR="00EA7D3E" w:rsidRPr="003677E4" w:rsidRDefault="00EA7D3E" w:rsidP="001A659A">
            <w:pPr>
              <w:jc w:val="center"/>
              <w:rPr>
                <w:rFonts w:ascii="Times New Roman" w:hAnsi="Times New Roman"/>
                <w:b/>
                <w:sz w:val="24"/>
                <w:szCs w:val="24"/>
              </w:rPr>
            </w:pPr>
          </w:p>
          <w:p w:rsidR="00EA7D3E" w:rsidRPr="003677E4" w:rsidRDefault="00EA7D3E" w:rsidP="001A659A">
            <w:pPr>
              <w:jc w:val="center"/>
              <w:rPr>
                <w:rFonts w:ascii="Times New Roman" w:hAnsi="Times New Roman"/>
                <w:b/>
                <w:sz w:val="24"/>
                <w:szCs w:val="24"/>
              </w:rPr>
            </w:pPr>
          </w:p>
          <w:p w:rsidR="00EA7D3E" w:rsidRPr="003677E4" w:rsidRDefault="00EA7D3E" w:rsidP="001A659A">
            <w:pPr>
              <w:jc w:val="center"/>
              <w:rPr>
                <w:rFonts w:ascii="Times New Roman" w:hAnsi="Times New Roman"/>
                <w:b/>
                <w:sz w:val="24"/>
                <w:szCs w:val="24"/>
              </w:rPr>
            </w:pPr>
            <w:r w:rsidRPr="003677E4">
              <w:rPr>
                <w:rFonts w:ascii="Times New Roman" w:hAnsi="Times New Roman"/>
                <w:b/>
                <w:sz w:val="24"/>
                <w:szCs w:val="24"/>
              </w:rPr>
              <w:t>АО «Газпром газораспределение Тамбов»</w:t>
            </w:r>
          </w:p>
          <w:p w:rsidR="00EA7D3E" w:rsidRPr="003677E4" w:rsidRDefault="00EA7D3E" w:rsidP="001A659A">
            <w:pPr>
              <w:rPr>
                <w:rFonts w:ascii="Times New Roman" w:hAnsi="Times New Roman"/>
                <w:b/>
                <w:sz w:val="24"/>
                <w:szCs w:val="24"/>
              </w:rPr>
            </w:pPr>
          </w:p>
          <w:p w:rsidR="00EA7D3E" w:rsidRPr="003677E4" w:rsidRDefault="00EA7D3E" w:rsidP="001A659A">
            <w:pPr>
              <w:rPr>
                <w:rFonts w:ascii="Times New Roman" w:hAnsi="Times New Roman"/>
                <w:sz w:val="24"/>
                <w:szCs w:val="24"/>
              </w:rPr>
            </w:pPr>
            <w:r w:rsidRPr="003677E4">
              <w:rPr>
                <w:rFonts w:ascii="Times New Roman" w:hAnsi="Times New Roman"/>
                <w:sz w:val="24"/>
                <w:szCs w:val="24"/>
              </w:rPr>
              <w:t>ИНН6832003117</w:t>
            </w:r>
          </w:p>
          <w:p w:rsidR="00EA7D3E" w:rsidRPr="003677E4" w:rsidRDefault="00EA7D3E" w:rsidP="001A659A">
            <w:pPr>
              <w:rPr>
                <w:rFonts w:ascii="Times New Roman" w:hAnsi="Times New Roman"/>
                <w:sz w:val="24"/>
                <w:szCs w:val="24"/>
              </w:rPr>
            </w:pPr>
            <w:r w:rsidRPr="003677E4">
              <w:rPr>
                <w:rFonts w:ascii="Times New Roman" w:hAnsi="Times New Roman"/>
                <w:sz w:val="24"/>
                <w:szCs w:val="24"/>
              </w:rPr>
              <w:t>КПП 682901001,</w:t>
            </w:r>
          </w:p>
          <w:p w:rsidR="00EA7D3E" w:rsidRPr="003677E4" w:rsidRDefault="00EA7D3E" w:rsidP="001A659A">
            <w:pPr>
              <w:rPr>
                <w:rFonts w:ascii="Times New Roman" w:hAnsi="Times New Roman"/>
                <w:sz w:val="24"/>
                <w:szCs w:val="24"/>
              </w:rPr>
            </w:pPr>
            <w:r w:rsidRPr="003677E4">
              <w:rPr>
                <w:rFonts w:ascii="Times New Roman" w:hAnsi="Times New Roman"/>
                <w:sz w:val="24"/>
                <w:szCs w:val="24"/>
              </w:rPr>
              <w:t xml:space="preserve">ОГРН 1026801221810 </w:t>
            </w:r>
          </w:p>
          <w:p w:rsidR="00EA7D3E" w:rsidRPr="003677E4" w:rsidRDefault="00EA7D3E" w:rsidP="001A659A">
            <w:pPr>
              <w:rPr>
                <w:rFonts w:ascii="Times New Roman" w:hAnsi="Times New Roman"/>
                <w:sz w:val="24"/>
                <w:szCs w:val="24"/>
              </w:rPr>
            </w:pPr>
            <w:r w:rsidRPr="003677E4">
              <w:rPr>
                <w:rFonts w:ascii="Times New Roman" w:hAnsi="Times New Roman"/>
                <w:sz w:val="24"/>
                <w:szCs w:val="24"/>
              </w:rPr>
              <w:t xml:space="preserve">Адрес места нахождения: 392000, г. Тамбов, </w:t>
            </w:r>
          </w:p>
          <w:p w:rsidR="00EA7D3E" w:rsidRPr="003677E4" w:rsidRDefault="00EA7D3E" w:rsidP="001A659A">
            <w:pPr>
              <w:rPr>
                <w:rFonts w:ascii="Times New Roman" w:hAnsi="Times New Roman"/>
                <w:sz w:val="24"/>
                <w:szCs w:val="24"/>
              </w:rPr>
            </w:pPr>
            <w:r w:rsidRPr="003677E4">
              <w:rPr>
                <w:rFonts w:ascii="Times New Roman" w:hAnsi="Times New Roman"/>
                <w:sz w:val="24"/>
                <w:szCs w:val="24"/>
              </w:rPr>
              <w:t>ул. Московская, д. 19 «Д»;</w:t>
            </w:r>
          </w:p>
          <w:p w:rsidR="00EA7D3E" w:rsidRPr="003677E4" w:rsidRDefault="00EA7D3E" w:rsidP="001A659A">
            <w:pPr>
              <w:rPr>
                <w:rFonts w:ascii="Times New Roman" w:hAnsi="Times New Roman"/>
                <w:sz w:val="24"/>
                <w:szCs w:val="24"/>
              </w:rPr>
            </w:pPr>
            <w:r w:rsidRPr="003677E4">
              <w:rPr>
                <w:rFonts w:ascii="Times New Roman" w:hAnsi="Times New Roman"/>
                <w:sz w:val="24"/>
                <w:szCs w:val="24"/>
              </w:rPr>
              <w:t xml:space="preserve">р/с </w:t>
            </w:r>
            <w:proofErr w:type="gramStart"/>
            <w:r w:rsidRPr="003677E4">
              <w:rPr>
                <w:rFonts w:ascii="Times New Roman" w:hAnsi="Times New Roman"/>
                <w:sz w:val="24"/>
                <w:szCs w:val="24"/>
              </w:rPr>
              <w:t>40702810704220000184  в</w:t>
            </w:r>
            <w:proofErr w:type="gramEnd"/>
            <w:r w:rsidRPr="003677E4">
              <w:rPr>
                <w:rFonts w:ascii="Times New Roman" w:hAnsi="Times New Roman"/>
                <w:sz w:val="24"/>
                <w:szCs w:val="24"/>
              </w:rPr>
              <w:t xml:space="preserve"> Воронежском филиале Акционерного общества «Акционерный банк «РОССИЯ» (Воронежском филиале АБ «РОССИЯ»)</w:t>
            </w:r>
          </w:p>
          <w:p w:rsidR="00EA7D3E" w:rsidRPr="003677E4" w:rsidRDefault="00EA7D3E" w:rsidP="001A659A">
            <w:pPr>
              <w:rPr>
                <w:rFonts w:ascii="Times New Roman" w:hAnsi="Times New Roman"/>
                <w:sz w:val="24"/>
                <w:szCs w:val="24"/>
              </w:rPr>
            </w:pPr>
            <w:r w:rsidRPr="003677E4">
              <w:rPr>
                <w:rFonts w:ascii="Times New Roman" w:hAnsi="Times New Roman"/>
                <w:sz w:val="24"/>
                <w:szCs w:val="24"/>
              </w:rPr>
              <w:t>к/с 30101810300000000677 /</w:t>
            </w:r>
          </w:p>
          <w:p w:rsidR="00EA7D3E" w:rsidRPr="003677E4" w:rsidRDefault="00EA7D3E" w:rsidP="001A659A">
            <w:pPr>
              <w:rPr>
                <w:rFonts w:ascii="Times New Roman" w:hAnsi="Times New Roman"/>
                <w:sz w:val="24"/>
                <w:szCs w:val="24"/>
              </w:rPr>
            </w:pPr>
            <w:r w:rsidRPr="003677E4">
              <w:rPr>
                <w:rFonts w:ascii="Times New Roman" w:hAnsi="Times New Roman"/>
                <w:sz w:val="24"/>
                <w:szCs w:val="24"/>
              </w:rPr>
              <w:t xml:space="preserve"> БИК 042007677</w:t>
            </w:r>
          </w:p>
          <w:p w:rsidR="00EA7D3E" w:rsidRPr="003677E4" w:rsidRDefault="00EA7D3E" w:rsidP="001A659A">
            <w:pPr>
              <w:ind w:firstLine="33"/>
              <w:rPr>
                <w:rFonts w:ascii="Times New Roman" w:hAnsi="Times New Roman"/>
                <w:sz w:val="24"/>
                <w:szCs w:val="24"/>
              </w:rPr>
            </w:pPr>
            <w:proofErr w:type="gramStart"/>
            <w:r w:rsidRPr="003677E4">
              <w:rPr>
                <w:rFonts w:ascii="Times New Roman" w:hAnsi="Times New Roman"/>
                <w:sz w:val="24"/>
                <w:szCs w:val="24"/>
              </w:rPr>
              <w:t>Телефон:_</w:t>
            </w:r>
            <w:proofErr w:type="gramEnd"/>
            <w:r w:rsidRPr="003677E4">
              <w:rPr>
                <w:rFonts w:ascii="Times New Roman" w:hAnsi="Times New Roman"/>
                <w:sz w:val="24"/>
                <w:szCs w:val="24"/>
              </w:rPr>
              <w:t>___________</w:t>
            </w:r>
          </w:p>
          <w:p w:rsidR="00EA7D3E" w:rsidRPr="003677E4" w:rsidRDefault="00EA7D3E" w:rsidP="001A659A">
            <w:pPr>
              <w:rPr>
                <w:rFonts w:ascii="Times New Roman" w:hAnsi="Times New Roman"/>
                <w:sz w:val="24"/>
                <w:szCs w:val="24"/>
              </w:rPr>
            </w:pPr>
            <w:r w:rsidRPr="003677E4">
              <w:rPr>
                <w:rFonts w:ascii="Times New Roman" w:hAnsi="Times New Roman"/>
                <w:sz w:val="24"/>
                <w:szCs w:val="24"/>
                <w:lang w:val="en-US"/>
              </w:rPr>
              <w:t>E</w:t>
            </w:r>
            <w:r w:rsidRPr="003677E4">
              <w:rPr>
                <w:rFonts w:ascii="Times New Roman" w:hAnsi="Times New Roman"/>
                <w:sz w:val="24"/>
                <w:szCs w:val="24"/>
              </w:rPr>
              <w:t>-</w:t>
            </w:r>
            <w:r w:rsidRPr="003677E4">
              <w:rPr>
                <w:rFonts w:ascii="Times New Roman" w:hAnsi="Times New Roman"/>
                <w:sz w:val="24"/>
                <w:szCs w:val="24"/>
                <w:lang w:val="en-US"/>
              </w:rPr>
              <w:t>mail</w:t>
            </w:r>
            <w:r w:rsidRPr="003677E4">
              <w:rPr>
                <w:rFonts w:ascii="Times New Roman" w:hAnsi="Times New Roman"/>
                <w:sz w:val="24"/>
                <w:szCs w:val="24"/>
              </w:rPr>
              <w:t>: _____________</w:t>
            </w:r>
          </w:p>
          <w:p w:rsidR="00EA7D3E" w:rsidRPr="003677E4" w:rsidRDefault="00EA7D3E" w:rsidP="001A659A">
            <w:pPr>
              <w:rPr>
                <w:rFonts w:ascii="Times New Roman" w:hAnsi="Times New Roman"/>
                <w:sz w:val="24"/>
                <w:szCs w:val="24"/>
              </w:rPr>
            </w:pPr>
          </w:p>
          <w:p w:rsidR="00EA7D3E" w:rsidRPr="003677E4" w:rsidRDefault="00EA7D3E" w:rsidP="001A659A">
            <w:pPr>
              <w:rPr>
                <w:rFonts w:ascii="Times New Roman" w:hAnsi="Times New Roman"/>
                <w:sz w:val="24"/>
                <w:szCs w:val="24"/>
              </w:rPr>
            </w:pPr>
          </w:p>
          <w:p w:rsidR="00EA7D3E" w:rsidRPr="003677E4" w:rsidRDefault="00EA7D3E" w:rsidP="001A659A">
            <w:pPr>
              <w:rPr>
                <w:rFonts w:ascii="Times New Roman" w:hAnsi="Times New Roman"/>
                <w:sz w:val="24"/>
                <w:szCs w:val="24"/>
              </w:rPr>
            </w:pPr>
            <w:r w:rsidRPr="003677E4">
              <w:rPr>
                <w:rFonts w:ascii="Times New Roman" w:hAnsi="Times New Roman"/>
                <w:sz w:val="24"/>
                <w:szCs w:val="24"/>
              </w:rPr>
              <w:t>___________________</w:t>
            </w:r>
          </w:p>
          <w:p w:rsidR="00EA7D3E" w:rsidRPr="003677E4" w:rsidRDefault="00EA7D3E" w:rsidP="001A659A">
            <w:pPr>
              <w:pStyle w:val="a6"/>
              <w:jc w:val="center"/>
              <w:rPr>
                <w:rFonts w:ascii="Times New Roman" w:hAnsi="Times New Roman" w:cs="Times New Roman"/>
                <w:i/>
              </w:rPr>
            </w:pPr>
            <w:r w:rsidRPr="003677E4">
              <w:rPr>
                <w:rFonts w:ascii="Times New Roman" w:hAnsi="Times New Roman" w:cs="Times New Roman"/>
                <w:i/>
              </w:rPr>
              <w:t>(должность, фамилия,</w:t>
            </w:r>
          </w:p>
          <w:p w:rsidR="00EA7D3E" w:rsidRPr="003677E4" w:rsidRDefault="00EA7D3E" w:rsidP="001A659A">
            <w:pPr>
              <w:pStyle w:val="a6"/>
              <w:jc w:val="center"/>
              <w:rPr>
                <w:rFonts w:ascii="Times New Roman" w:hAnsi="Times New Roman" w:cs="Times New Roman"/>
                <w:i/>
              </w:rPr>
            </w:pPr>
            <w:r w:rsidRPr="003677E4">
              <w:rPr>
                <w:rFonts w:ascii="Times New Roman" w:hAnsi="Times New Roman" w:cs="Times New Roman"/>
                <w:i/>
              </w:rPr>
              <w:t>имя, отчество лица,</w:t>
            </w:r>
          </w:p>
          <w:p w:rsidR="00EA7D3E" w:rsidRPr="003677E4" w:rsidRDefault="00EA7D3E" w:rsidP="001A659A">
            <w:pPr>
              <w:pStyle w:val="a6"/>
              <w:jc w:val="center"/>
              <w:rPr>
                <w:rFonts w:ascii="Times New Roman" w:hAnsi="Times New Roman" w:cs="Times New Roman"/>
                <w:i/>
              </w:rPr>
            </w:pPr>
            <w:r w:rsidRPr="003677E4">
              <w:rPr>
                <w:rFonts w:ascii="Times New Roman" w:hAnsi="Times New Roman" w:cs="Times New Roman"/>
                <w:i/>
              </w:rPr>
              <w:t>действующего от имени                           Исполнителя)</w:t>
            </w:r>
          </w:p>
          <w:p w:rsidR="00EA7D3E" w:rsidRPr="003677E4" w:rsidRDefault="00EA7D3E" w:rsidP="001A659A">
            <w:pPr>
              <w:jc w:val="center"/>
              <w:rPr>
                <w:rFonts w:ascii="Times New Roman" w:hAnsi="Times New Roman"/>
                <w:i/>
                <w:sz w:val="24"/>
                <w:szCs w:val="24"/>
              </w:rPr>
            </w:pPr>
          </w:p>
          <w:p w:rsidR="00EA7D3E" w:rsidRPr="003677E4" w:rsidRDefault="00EA7D3E" w:rsidP="001A659A">
            <w:pPr>
              <w:rPr>
                <w:rFonts w:ascii="Times New Roman" w:hAnsi="Times New Roman"/>
                <w:sz w:val="24"/>
                <w:szCs w:val="24"/>
              </w:rPr>
            </w:pPr>
            <w:r w:rsidRPr="003677E4">
              <w:rPr>
                <w:rFonts w:ascii="Times New Roman" w:hAnsi="Times New Roman"/>
                <w:sz w:val="24"/>
                <w:szCs w:val="24"/>
              </w:rPr>
              <w:t>____________ /</w:t>
            </w:r>
            <w:r w:rsidRPr="003677E4">
              <w:rPr>
                <w:rFonts w:ascii="Times New Roman" w:hAnsi="Times New Roman"/>
                <w:b/>
                <w:sz w:val="24"/>
                <w:szCs w:val="24"/>
              </w:rPr>
              <w:t>__________</w:t>
            </w:r>
            <w:r w:rsidRPr="003677E4">
              <w:rPr>
                <w:rFonts w:ascii="Times New Roman" w:hAnsi="Times New Roman"/>
                <w:sz w:val="24"/>
                <w:szCs w:val="24"/>
              </w:rPr>
              <w:t>/</w:t>
            </w:r>
          </w:p>
        </w:tc>
        <w:tc>
          <w:tcPr>
            <w:tcW w:w="3186" w:type="dxa"/>
          </w:tcPr>
          <w:p w:rsidR="00EA7D3E" w:rsidRPr="003677E4" w:rsidRDefault="00EA7D3E" w:rsidP="001A659A">
            <w:pPr>
              <w:rPr>
                <w:rFonts w:ascii="Times New Roman" w:hAnsi="Times New Roman"/>
                <w:b/>
                <w:sz w:val="24"/>
                <w:szCs w:val="24"/>
              </w:rPr>
            </w:pPr>
          </w:p>
          <w:p w:rsidR="00EA7D3E" w:rsidRPr="003677E4" w:rsidRDefault="00EA7D3E" w:rsidP="001A659A">
            <w:pPr>
              <w:jc w:val="center"/>
              <w:rPr>
                <w:rFonts w:ascii="Times New Roman" w:hAnsi="Times New Roman"/>
                <w:b/>
                <w:sz w:val="24"/>
                <w:szCs w:val="24"/>
              </w:rPr>
            </w:pPr>
            <w:r w:rsidRPr="003677E4">
              <w:rPr>
                <w:rFonts w:ascii="Times New Roman" w:hAnsi="Times New Roman"/>
                <w:b/>
                <w:sz w:val="24"/>
                <w:szCs w:val="24"/>
              </w:rPr>
              <w:t>Единый оператор газификации:</w:t>
            </w:r>
          </w:p>
          <w:p w:rsidR="00EA7D3E" w:rsidRPr="003677E4" w:rsidRDefault="00EA7D3E" w:rsidP="001A659A">
            <w:pPr>
              <w:jc w:val="center"/>
              <w:rPr>
                <w:rFonts w:ascii="Times New Roman" w:hAnsi="Times New Roman"/>
                <w:sz w:val="24"/>
                <w:szCs w:val="24"/>
              </w:rPr>
            </w:pPr>
          </w:p>
          <w:p w:rsidR="00EA7D3E" w:rsidRPr="003677E4" w:rsidRDefault="00EA7D3E" w:rsidP="001A659A">
            <w:pPr>
              <w:jc w:val="center"/>
              <w:rPr>
                <w:rFonts w:ascii="Times New Roman" w:hAnsi="Times New Roman"/>
                <w:b/>
                <w:sz w:val="24"/>
                <w:szCs w:val="24"/>
              </w:rPr>
            </w:pPr>
            <w:r w:rsidRPr="003677E4">
              <w:rPr>
                <w:rFonts w:ascii="Times New Roman" w:hAnsi="Times New Roman"/>
                <w:b/>
                <w:sz w:val="24"/>
                <w:szCs w:val="24"/>
              </w:rPr>
              <w:t>ООО «Газпром газификация»</w:t>
            </w:r>
          </w:p>
          <w:p w:rsidR="00EA7D3E" w:rsidRPr="003677E4" w:rsidRDefault="00EA7D3E" w:rsidP="001A659A">
            <w:pPr>
              <w:rPr>
                <w:rFonts w:ascii="Times New Roman" w:hAnsi="Times New Roman"/>
                <w:b/>
                <w:sz w:val="24"/>
                <w:szCs w:val="24"/>
              </w:rPr>
            </w:pPr>
          </w:p>
          <w:p w:rsidR="00EA7D3E" w:rsidRPr="003677E4" w:rsidRDefault="00EA7D3E" w:rsidP="001A659A">
            <w:pPr>
              <w:rPr>
                <w:rFonts w:ascii="Times New Roman" w:hAnsi="Times New Roman"/>
                <w:b/>
                <w:sz w:val="24"/>
                <w:szCs w:val="24"/>
              </w:rPr>
            </w:pPr>
          </w:p>
          <w:p w:rsidR="00EA7D3E" w:rsidRPr="003677E4" w:rsidRDefault="00EA7D3E" w:rsidP="001A659A">
            <w:pPr>
              <w:rPr>
                <w:rFonts w:ascii="Times New Roman" w:hAnsi="Times New Roman"/>
                <w:sz w:val="24"/>
                <w:szCs w:val="24"/>
              </w:rPr>
            </w:pPr>
            <w:r w:rsidRPr="003677E4">
              <w:rPr>
                <w:rFonts w:ascii="Times New Roman" w:hAnsi="Times New Roman"/>
                <w:sz w:val="24"/>
                <w:szCs w:val="24"/>
              </w:rPr>
              <w:t xml:space="preserve">ИНН 7813655197, </w:t>
            </w:r>
          </w:p>
          <w:p w:rsidR="00EA7D3E" w:rsidRPr="003677E4" w:rsidRDefault="00EA7D3E" w:rsidP="001A659A">
            <w:pPr>
              <w:rPr>
                <w:rFonts w:ascii="Times New Roman" w:hAnsi="Times New Roman"/>
                <w:sz w:val="24"/>
                <w:szCs w:val="24"/>
              </w:rPr>
            </w:pPr>
            <w:r w:rsidRPr="003677E4">
              <w:rPr>
                <w:rFonts w:ascii="Times New Roman" w:hAnsi="Times New Roman"/>
                <w:sz w:val="24"/>
                <w:szCs w:val="24"/>
              </w:rPr>
              <w:t>КПП 781301001</w:t>
            </w:r>
          </w:p>
          <w:p w:rsidR="00EA7D3E" w:rsidRPr="003677E4" w:rsidRDefault="00EA7D3E" w:rsidP="001A659A">
            <w:pPr>
              <w:rPr>
                <w:rFonts w:ascii="Times New Roman" w:hAnsi="Times New Roman"/>
                <w:sz w:val="24"/>
                <w:szCs w:val="24"/>
              </w:rPr>
            </w:pPr>
            <w:r w:rsidRPr="003677E4">
              <w:rPr>
                <w:rFonts w:ascii="Times New Roman" w:hAnsi="Times New Roman"/>
                <w:sz w:val="24"/>
                <w:szCs w:val="24"/>
              </w:rPr>
              <w:t>ОГРН 1217800107744</w:t>
            </w:r>
          </w:p>
          <w:p w:rsidR="00EA7D3E" w:rsidRPr="003677E4" w:rsidRDefault="00EA7D3E" w:rsidP="001A659A">
            <w:pPr>
              <w:rPr>
                <w:rFonts w:ascii="Times New Roman" w:hAnsi="Times New Roman"/>
                <w:sz w:val="24"/>
                <w:szCs w:val="24"/>
              </w:rPr>
            </w:pPr>
            <w:r w:rsidRPr="003677E4">
              <w:rPr>
                <w:rFonts w:ascii="Times New Roman" w:hAnsi="Times New Roman"/>
                <w:sz w:val="24"/>
                <w:szCs w:val="24"/>
              </w:rPr>
              <w:t xml:space="preserve">Адрес места нахождения: 197110, г. Санкт-Петербург, Набережная адмирала Лазарева, д. 24, лит. А, </w:t>
            </w:r>
            <w:proofErr w:type="spellStart"/>
            <w:r w:rsidRPr="003677E4">
              <w:rPr>
                <w:rFonts w:ascii="Times New Roman" w:hAnsi="Times New Roman"/>
                <w:sz w:val="24"/>
                <w:szCs w:val="24"/>
              </w:rPr>
              <w:t>помещ</w:t>
            </w:r>
            <w:proofErr w:type="spellEnd"/>
            <w:r w:rsidRPr="003677E4">
              <w:rPr>
                <w:rFonts w:ascii="Times New Roman" w:hAnsi="Times New Roman"/>
                <w:sz w:val="24"/>
                <w:szCs w:val="24"/>
              </w:rPr>
              <w:t>. 918;</w:t>
            </w:r>
          </w:p>
          <w:p w:rsidR="00EA7D3E" w:rsidRPr="003677E4" w:rsidRDefault="00EA7D3E" w:rsidP="001A659A">
            <w:pPr>
              <w:rPr>
                <w:rFonts w:ascii="Times New Roman" w:hAnsi="Times New Roman"/>
                <w:sz w:val="24"/>
                <w:szCs w:val="24"/>
              </w:rPr>
            </w:pPr>
            <w:r w:rsidRPr="003677E4">
              <w:rPr>
                <w:rFonts w:ascii="Times New Roman" w:hAnsi="Times New Roman"/>
                <w:sz w:val="24"/>
                <w:szCs w:val="24"/>
              </w:rPr>
              <w:t>Р/с 40702810200150006423 в Ф-</w:t>
            </w:r>
            <w:proofErr w:type="spellStart"/>
            <w:r w:rsidRPr="003677E4">
              <w:rPr>
                <w:rFonts w:ascii="Times New Roman" w:hAnsi="Times New Roman"/>
                <w:sz w:val="24"/>
                <w:szCs w:val="24"/>
              </w:rPr>
              <w:t>ле</w:t>
            </w:r>
            <w:proofErr w:type="spellEnd"/>
            <w:r w:rsidRPr="003677E4">
              <w:rPr>
                <w:rFonts w:ascii="Times New Roman" w:hAnsi="Times New Roman"/>
                <w:sz w:val="24"/>
                <w:szCs w:val="24"/>
              </w:rPr>
              <w:t xml:space="preserve"> Банка ГПБ (АО) «Северо-Западный»</w:t>
            </w:r>
          </w:p>
          <w:p w:rsidR="00EA7D3E" w:rsidRPr="003677E4" w:rsidRDefault="00EA7D3E" w:rsidP="001A659A">
            <w:pPr>
              <w:rPr>
                <w:rFonts w:ascii="Times New Roman" w:hAnsi="Times New Roman"/>
                <w:sz w:val="24"/>
                <w:szCs w:val="24"/>
              </w:rPr>
            </w:pPr>
            <w:r w:rsidRPr="003677E4">
              <w:rPr>
                <w:rFonts w:ascii="Times New Roman" w:hAnsi="Times New Roman"/>
                <w:sz w:val="24"/>
                <w:szCs w:val="24"/>
              </w:rPr>
              <w:t>БИК 044030827</w:t>
            </w:r>
          </w:p>
          <w:p w:rsidR="00EA7D3E" w:rsidRPr="003677E4" w:rsidRDefault="00EA7D3E" w:rsidP="001A659A">
            <w:pPr>
              <w:rPr>
                <w:rFonts w:ascii="Times New Roman" w:hAnsi="Times New Roman"/>
                <w:sz w:val="24"/>
                <w:szCs w:val="24"/>
              </w:rPr>
            </w:pPr>
            <w:r w:rsidRPr="003677E4">
              <w:rPr>
                <w:rFonts w:ascii="Times New Roman" w:hAnsi="Times New Roman"/>
                <w:sz w:val="24"/>
                <w:szCs w:val="24"/>
              </w:rPr>
              <w:t>К/с 30101810200000000827</w:t>
            </w:r>
          </w:p>
          <w:p w:rsidR="00EA7D3E" w:rsidRPr="003677E4" w:rsidRDefault="00EA7D3E" w:rsidP="001A659A">
            <w:pPr>
              <w:rPr>
                <w:rFonts w:ascii="Times New Roman" w:hAnsi="Times New Roman"/>
                <w:sz w:val="24"/>
                <w:szCs w:val="24"/>
              </w:rPr>
            </w:pPr>
            <w:r w:rsidRPr="003677E4">
              <w:rPr>
                <w:rFonts w:ascii="Times New Roman" w:hAnsi="Times New Roman"/>
                <w:sz w:val="24"/>
                <w:szCs w:val="24"/>
              </w:rPr>
              <w:t>Р/с 40702810200000009930 в АО «АБ «РОССИЯ»</w:t>
            </w:r>
          </w:p>
          <w:p w:rsidR="00EA7D3E" w:rsidRPr="003677E4" w:rsidRDefault="00EA7D3E" w:rsidP="001A659A">
            <w:pPr>
              <w:rPr>
                <w:rFonts w:ascii="Times New Roman" w:hAnsi="Times New Roman"/>
                <w:sz w:val="24"/>
                <w:szCs w:val="24"/>
              </w:rPr>
            </w:pPr>
            <w:r w:rsidRPr="003677E4">
              <w:rPr>
                <w:rFonts w:ascii="Times New Roman" w:hAnsi="Times New Roman"/>
                <w:sz w:val="24"/>
                <w:szCs w:val="24"/>
              </w:rPr>
              <w:t>БИК 04403861</w:t>
            </w:r>
          </w:p>
          <w:p w:rsidR="00EA7D3E" w:rsidRPr="003677E4" w:rsidRDefault="00EA7D3E" w:rsidP="001A659A">
            <w:pPr>
              <w:rPr>
                <w:rFonts w:ascii="Times New Roman" w:hAnsi="Times New Roman"/>
                <w:sz w:val="24"/>
                <w:szCs w:val="24"/>
              </w:rPr>
            </w:pPr>
            <w:r w:rsidRPr="003677E4">
              <w:rPr>
                <w:rFonts w:ascii="Times New Roman" w:hAnsi="Times New Roman"/>
                <w:sz w:val="24"/>
                <w:szCs w:val="24"/>
              </w:rPr>
              <w:t>К/с 30101810800000000861</w:t>
            </w:r>
          </w:p>
          <w:p w:rsidR="00EA7D3E" w:rsidRPr="003677E4" w:rsidRDefault="00EA7D3E" w:rsidP="001A659A">
            <w:pPr>
              <w:ind w:firstLine="33"/>
              <w:rPr>
                <w:rFonts w:ascii="Times New Roman" w:hAnsi="Times New Roman"/>
                <w:sz w:val="24"/>
                <w:szCs w:val="24"/>
              </w:rPr>
            </w:pPr>
            <w:proofErr w:type="gramStart"/>
            <w:r w:rsidRPr="003677E4">
              <w:rPr>
                <w:rFonts w:ascii="Times New Roman" w:hAnsi="Times New Roman"/>
                <w:sz w:val="24"/>
                <w:szCs w:val="24"/>
              </w:rPr>
              <w:t>Телефон:_</w:t>
            </w:r>
            <w:proofErr w:type="gramEnd"/>
            <w:r w:rsidRPr="003677E4">
              <w:rPr>
                <w:rFonts w:ascii="Times New Roman" w:hAnsi="Times New Roman"/>
                <w:sz w:val="24"/>
                <w:szCs w:val="24"/>
              </w:rPr>
              <w:t>___________</w:t>
            </w:r>
          </w:p>
          <w:p w:rsidR="00EA7D3E" w:rsidRPr="003677E4" w:rsidRDefault="00EA7D3E" w:rsidP="001A659A">
            <w:pPr>
              <w:rPr>
                <w:rFonts w:ascii="Times New Roman" w:hAnsi="Times New Roman"/>
                <w:sz w:val="24"/>
                <w:szCs w:val="24"/>
              </w:rPr>
            </w:pPr>
            <w:r w:rsidRPr="003677E4">
              <w:rPr>
                <w:rFonts w:ascii="Times New Roman" w:hAnsi="Times New Roman"/>
                <w:sz w:val="24"/>
                <w:szCs w:val="24"/>
              </w:rPr>
              <w:t>___________________</w:t>
            </w:r>
          </w:p>
          <w:p w:rsidR="00EA7D3E" w:rsidRPr="003677E4" w:rsidRDefault="00EA7D3E" w:rsidP="001A659A">
            <w:pPr>
              <w:pStyle w:val="a6"/>
              <w:jc w:val="center"/>
              <w:rPr>
                <w:rFonts w:ascii="Times New Roman" w:hAnsi="Times New Roman" w:cs="Times New Roman"/>
                <w:i/>
              </w:rPr>
            </w:pPr>
            <w:r w:rsidRPr="003677E4">
              <w:rPr>
                <w:rFonts w:ascii="Times New Roman" w:hAnsi="Times New Roman" w:cs="Times New Roman"/>
                <w:i/>
              </w:rPr>
              <w:t>(должность, фамилия,</w:t>
            </w:r>
          </w:p>
          <w:p w:rsidR="00EA7D3E" w:rsidRPr="003677E4" w:rsidRDefault="00EA7D3E" w:rsidP="001A659A">
            <w:pPr>
              <w:pStyle w:val="a6"/>
              <w:jc w:val="center"/>
              <w:rPr>
                <w:rFonts w:ascii="Times New Roman" w:hAnsi="Times New Roman" w:cs="Times New Roman"/>
                <w:i/>
              </w:rPr>
            </w:pPr>
            <w:r w:rsidRPr="003677E4">
              <w:rPr>
                <w:rFonts w:ascii="Times New Roman" w:hAnsi="Times New Roman" w:cs="Times New Roman"/>
                <w:i/>
              </w:rPr>
              <w:t>имя, отчество лица,</w:t>
            </w:r>
          </w:p>
          <w:p w:rsidR="00EA7D3E" w:rsidRPr="003677E4" w:rsidRDefault="00EA7D3E" w:rsidP="001A659A">
            <w:pPr>
              <w:pStyle w:val="a6"/>
              <w:jc w:val="center"/>
              <w:rPr>
                <w:rFonts w:ascii="Times New Roman" w:hAnsi="Times New Roman" w:cs="Times New Roman"/>
                <w:i/>
              </w:rPr>
            </w:pPr>
            <w:r w:rsidRPr="003677E4">
              <w:rPr>
                <w:rFonts w:ascii="Times New Roman" w:hAnsi="Times New Roman" w:cs="Times New Roman"/>
                <w:i/>
              </w:rPr>
              <w:t>действующего от имени                           Исполнителя)</w:t>
            </w:r>
          </w:p>
          <w:p w:rsidR="00EA7D3E" w:rsidRPr="003677E4" w:rsidRDefault="00EA7D3E" w:rsidP="001A659A">
            <w:pPr>
              <w:jc w:val="center"/>
              <w:rPr>
                <w:rFonts w:ascii="Times New Roman" w:hAnsi="Times New Roman"/>
                <w:i/>
                <w:sz w:val="24"/>
                <w:szCs w:val="24"/>
              </w:rPr>
            </w:pPr>
          </w:p>
          <w:p w:rsidR="00EA7D3E" w:rsidRPr="003677E4" w:rsidRDefault="00EA7D3E" w:rsidP="001A659A">
            <w:pPr>
              <w:rPr>
                <w:rFonts w:ascii="Times New Roman" w:hAnsi="Times New Roman"/>
                <w:sz w:val="24"/>
                <w:szCs w:val="24"/>
              </w:rPr>
            </w:pPr>
            <w:r w:rsidRPr="003677E4">
              <w:rPr>
                <w:rFonts w:ascii="Times New Roman" w:hAnsi="Times New Roman"/>
                <w:sz w:val="24"/>
                <w:szCs w:val="24"/>
              </w:rPr>
              <w:t>____________ /</w:t>
            </w:r>
            <w:r w:rsidRPr="003677E4">
              <w:rPr>
                <w:rFonts w:ascii="Times New Roman" w:hAnsi="Times New Roman"/>
                <w:b/>
                <w:sz w:val="24"/>
                <w:szCs w:val="24"/>
              </w:rPr>
              <w:t>__________</w:t>
            </w:r>
            <w:r w:rsidRPr="003677E4">
              <w:rPr>
                <w:rFonts w:ascii="Times New Roman" w:hAnsi="Times New Roman"/>
                <w:sz w:val="24"/>
                <w:szCs w:val="24"/>
              </w:rPr>
              <w:t>/</w:t>
            </w:r>
          </w:p>
        </w:tc>
        <w:tc>
          <w:tcPr>
            <w:tcW w:w="3852" w:type="dxa"/>
          </w:tcPr>
          <w:p w:rsidR="00EA7D3E" w:rsidRPr="003677E4" w:rsidRDefault="00EA7D3E" w:rsidP="001A659A">
            <w:pPr>
              <w:ind w:firstLine="709"/>
              <w:rPr>
                <w:rFonts w:ascii="Times New Roman" w:hAnsi="Times New Roman"/>
                <w:b/>
                <w:iCs/>
                <w:sz w:val="24"/>
                <w:szCs w:val="24"/>
              </w:rPr>
            </w:pPr>
          </w:p>
          <w:p w:rsidR="00EA7D3E" w:rsidRDefault="00EA7D3E" w:rsidP="001A659A">
            <w:pPr>
              <w:ind w:firstLine="709"/>
              <w:rPr>
                <w:rFonts w:ascii="Times New Roman" w:hAnsi="Times New Roman"/>
                <w:b/>
                <w:iCs/>
                <w:sz w:val="24"/>
                <w:szCs w:val="24"/>
              </w:rPr>
            </w:pPr>
            <w:r w:rsidRPr="003677E4">
              <w:rPr>
                <w:rFonts w:ascii="Times New Roman" w:hAnsi="Times New Roman"/>
                <w:b/>
                <w:iCs/>
                <w:sz w:val="24"/>
                <w:szCs w:val="24"/>
              </w:rPr>
              <w:t>Заявитель:</w:t>
            </w:r>
          </w:p>
          <w:p w:rsidR="00EA7D3E" w:rsidRDefault="00EA7D3E" w:rsidP="001A659A">
            <w:pPr>
              <w:ind w:firstLine="709"/>
              <w:rPr>
                <w:rFonts w:ascii="Times New Roman" w:hAnsi="Times New Roman"/>
                <w:b/>
                <w:iCs/>
                <w:sz w:val="24"/>
                <w:szCs w:val="24"/>
              </w:rPr>
            </w:pPr>
          </w:p>
          <w:p w:rsidR="00EA7D3E" w:rsidRDefault="00EA7D3E" w:rsidP="001A659A">
            <w:pPr>
              <w:ind w:firstLine="709"/>
              <w:rPr>
                <w:rFonts w:ascii="Times New Roman" w:hAnsi="Times New Roman"/>
                <w:b/>
                <w:iCs/>
                <w:sz w:val="24"/>
                <w:szCs w:val="24"/>
              </w:rPr>
            </w:pPr>
          </w:p>
          <w:p w:rsidR="00EA7D3E" w:rsidRPr="003677E4" w:rsidRDefault="00EA7D3E" w:rsidP="001A659A">
            <w:pPr>
              <w:ind w:firstLine="709"/>
              <w:rPr>
                <w:rFonts w:ascii="Times New Roman" w:hAnsi="Times New Roman"/>
                <w:b/>
                <w:iCs/>
                <w:sz w:val="24"/>
                <w:szCs w:val="24"/>
              </w:rPr>
            </w:pPr>
          </w:p>
          <w:p w:rsidR="00EA7D3E" w:rsidRPr="003677E4" w:rsidRDefault="00EA7D3E" w:rsidP="001A659A">
            <w:pPr>
              <w:rPr>
                <w:rFonts w:ascii="Times New Roman" w:hAnsi="Times New Roman"/>
              </w:rPr>
            </w:pPr>
            <w:r w:rsidRPr="003677E4">
              <w:rPr>
                <w:rFonts w:ascii="Times New Roman" w:hAnsi="Times New Roman"/>
              </w:rPr>
              <w:t>________________________________</w:t>
            </w:r>
          </w:p>
          <w:p w:rsidR="00EA7D3E" w:rsidRPr="003677E4" w:rsidRDefault="00EA7D3E" w:rsidP="001A659A">
            <w:pPr>
              <w:jc w:val="center"/>
              <w:rPr>
                <w:rFonts w:ascii="Times New Roman" w:hAnsi="Times New Roman"/>
                <w:i/>
              </w:rPr>
            </w:pPr>
            <w:r w:rsidRPr="003677E4">
              <w:rPr>
                <w:rFonts w:ascii="Times New Roman" w:hAnsi="Times New Roman"/>
                <w:i/>
              </w:rPr>
              <w:t>(полное наименование)</w:t>
            </w:r>
          </w:p>
          <w:p w:rsidR="00EA7D3E" w:rsidRDefault="00EA7D3E" w:rsidP="001A659A">
            <w:pPr>
              <w:pStyle w:val="a6"/>
              <w:rPr>
                <w:rFonts w:ascii="Times New Roman" w:hAnsi="Times New Roman" w:cs="Times New Roman"/>
              </w:rPr>
            </w:pPr>
          </w:p>
          <w:p w:rsidR="00EA7D3E" w:rsidRPr="003677E4" w:rsidRDefault="00EA7D3E" w:rsidP="001A659A">
            <w:pPr>
              <w:pStyle w:val="a6"/>
              <w:rPr>
                <w:rFonts w:ascii="Times New Roman" w:hAnsi="Times New Roman" w:cs="Times New Roman"/>
              </w:rPr>
            </w:pPr>
            <w:r w:rsidRPr="003677E4">
              <w:rPr>
                <w:rFonts w:ascii="Times New Roman" w:hAnsi="Times New Roman" w:cs="Times New Roman"/>
              </w:rPr>
              <w:t>Место нахождения _________</w:t>
            </w:r>
          </w:p>
          <w:p w:rsidR="00EA7D3E" w:rsidRPr="003677E4" w:rsidRDefault="00EA7D3E" w:rsidP="001A659A">
            <w:pPr>
              <w:rPr>
                <w:rFonts w:ascii="Times New Roman" w:hAnsi="Times New Roman"/>
              </w:rPr>
            </w:pPr>
            <w:r w:rsidRPr="003677E4">
              <w:rPr>
                <w:rFonts w:ascii="Times New Roman" w:hAnsi="Times New Roman"/>
              </w:rPr>
              <w:t>ОГРН _______________;</w:t>
            </w:r>
          </w:p>
          <w:p w:rsidR="00EA7D3E" w:rsidRPr="003677E4" w:rsidRDefault="00EA7D3E" w:rsidP="001A659A">
            <w:pPr>
              <w:rPr>
                <w:rFonts w:ascii="Times New Roman" w:hAnsi="Times New Roman"/>
              </w:rPr>
            </w:pPr>
            <w:r w:rsidRPr="003677E4">
              <w:rPr>
                <w:rFonts w:ascii="Times New Roman" w:hAnsi="Times New Roman"/>
              </w:rPr>
              <w:t xml:space="preserve">ИНН ______________,  </w:t>
            </w:r>
          </w:p>
          <w:p w:rsidR="00EA7D3E" w:rsidRPr="003677E4" w:rsidRDefault="00EA7D3E" w:rsidP="001A659A">
            <w:pPr>
              <w:rPr>
                <w:rFonts w:ascii="Times New Roman" w:hAnsi="Times New Roman"/>
              </w:rPr>
            </w:pPr>
            <w:r w:rsidRPr="003677E4">
              <w:rPr>
                <w:rFonts w:ascii="Times New Roman" w:hAnsi="Times New Roman"/>
              </w:rPr>
              <w:t xml:space="preserve">КПП _____________, </w:t>
            </w:r>
          </w:p>
          <w:p w:rsidR="00EA7D3E" w:rsidRPr="003677E4" w:rsidRDefault="00EA7D3E" w:rsidP="001A659A">
            <w:pPr>
              <w:rPr>
                <w:rFonts w:ascii="Times New Roman" w:hAnsi="Times New Roman"/>
              </w:rPr>
            </w:pPr>
            <w:r w:rsidRPr="003677E4">
              <w:rPr>
                <w:rFonts w:ascii="Times New Roman" w:hAnsi="Times New Roman"/>
              </w:rPr>
              <w:t xml:space="preserve">Банковские реквизиты: </w:t>
            </w:r>
          </w:p>
          <w:p w:rsidR="00EA7D3E" w:rsidRPr="003677E4" w:rsidRDefault="00EA7D3E" w:rsidP="001A659A">
            <w:pPr>
              <w:rPr>
                <w:rFonts w:ascii="Times New Roman" w:hAnsi="Times New Roman"/>
              </w:rPr>
            </w:pPr>
            <w:proofErr w:type="spellStart"/>
            <w:r w:rsidRPr="003677E4">
              <w:rPr>
                <w:rFonts w:ascii="Times New Roman" w:hAnsi="Times New Roman"/>
              </w:rPr>
              <w:t>Расч</w:t>
            </w:r>
            <w:proofErr w:type="spellEnd"/>
            <w:r w:rsidRPr="003677E4">
              <w:rPr>
                <w:rFonts w:ascii="Times New Roman" w:hAnsi="Times New Roman"/>
              </w:rPr>
              <w:t>/счет ____________________________</w:t>
            </w:r>
          </w:p>
          <w:p w:rsidR="00EA7D3E" w:rsidRPr="003677E4" w:rsidRDefault="00EA7D3E" w:rsidP="001A659A">
            <w:pPr>
              <w:rPr>
                <w:rFonts w:ascii="Times New Roman" w:hAnsi="Times New Roman"/>
              </w:rPr>
            </w:pPr>
            <w:r w:rsidRPr="003677E4">
              <w:rPr>
                <w:rFonts w:ascii="Times New Roman" w:hAnsi="Times New Roman"/>
              </w:rPr>
              <w:t>в _______________________________</w:t>
            </w:r>
          </w:p>
          <w:p w:rsidR="00EA7D3E" w:rsidRPr="003677E4" w:rsidRDefault="00EA7D3E" w:rsidP="001A659A">
            <w:pPr>
              <w:rPr>
                <w:rFonts w:ascii="Times New Roman" w:hAnsi="Times New Roman"/>
              </w:rPr>
            </w:pPr>
            <w:r w:rsidRPr="003677E4">
              <w:rPr>
                <w:rFonts w:ascii="Times New Roman" w:hAnsi="Times New Roman"/>
              </w:rPr>
              <w:t xml:space="preserve">БИК ______________, </w:t>
            </w:r>
          </w:p>
          <w:p w:rsidR="00EA7D3E" w:rsidRPr="003677E4" w:rsidRDefault="00EA7D3E" w:rsidP="001A659A">
            <w:pPr>
              <w:rPr>
                <w:rFonts w:ascii="Times New Roman" w:hAnsi="Times New Roman"/>
              </w:rPr>
            </w:pPr>
            <w:r w:rsidRPr="003677E4">
              <w:rPr>
                <w:rFonts w:ascii="Times New Roman" w:hAnsi="Times New Roman"/>
              </w:rPr>
              <w:t xml:space="preserve">Кор/счет ______________________________, </w:t>
            </w:r>
          </w:p>
          <w:p w:rsidR="00EA7D3E" w:rsidRPr="003677E4" w:rsidRDefault="00EA7D3E" w:rsidP="001A659A">
            <w:pPr>
              <w:rPr>
                <w:rFonts w:ascii="Times New Roman" w:hAnsi="Times New Roman"/>
              </w:rPr>
            </w:pPr>
            <w:r w:rsidRPr="003677E4">
              <w:rPr>
                <w:rFonts w:ascii="Times New Roman" w:hAnsi="Times New Roman"/>
              </w:rPr>
              <w:t xml:space="preserve">Телефон/ факс _______________ </w:t>
            </w:r>
          </w:p>
          <w:p w:rsidR="00EA7D3E" w:rsidRPr="003677E4" w:rsidRDefault="00EA7D3E" w:rsidP="001A659A">
            <w:pPr>
              <w:spacing w:before="80" w:line="276" w:lineRule="auto"/>
              <w:rPr>
                <w:rFonts w:ascii="Times New Roman" w:hAnsi="Times New Roman"/>
                <w:lang w:eastAsia="en-US"/>
              </w:rPr>
            </w:pPr>
            <w:r w:rsidRPr="003677E4">
              <w:rPr>
                <w:rFonts w:ascii="Times New Roman" w:hAnsi="Times New Roman"/>
                <w:lang w:val="en-US"/>
              </w:rPr>
              <w:t>E</w:t>
            </w:r>
            <w:r w:rsidRPr="003677E4">
              <w:rPr>
                <w:rFonts w:ascii="Times New Roman" w:hAnsi="Times New Roman"/>
              </w:rPr>
              <w:t xml:space="preserve"> –</w:t>
            </w:r>
            <w:r w:rsidRPr="003677E4">
              <w:rPr>
                <w:rFonts w:ascii="Times New Roman" w:hAnsi="Times New Roman"/>
                <w:lang w:val="en-US"/>
              </w:rPr>
              <w:t>mail</w:t>
            </w:r>
            <w:r w:rsidRPr="003677E4">
              <w:rPr>
                <w:rFonts w:ascii="Times New Roman" w:hAnsi="Times New Roman"/>
              </w:rPr>
              <w:t xml:space="preserve"> ________</w:t>
            </w:r>
            <w:r w:rsidRPr="003677E4">
              <w:rPr>
                <w:rFonts w:ascii="Times New Roman" w:hAnsi="Times New Roman"/>
                <w:lang w:eastAsia="en-US"/>
              </w:rPr>
              <w:t xml:space="preserve">             </w:t>
            </w:r>
          </w:p>
          <w:p w:rsidR="00EA7D3E" w:rsidRPr="003677E4" w:rsidRDefault="00EA7D3E" w:rsidP="001A659A">
            <w:pPr>
              <w:rPr>
                <w:rFonts w:ascii="Times New Roman" w:hAnsi="Times New Roman"/>
                <w:sz w:val="24"/>
                <w:szCs w:val="24"/>
              </w:rPr>
            </w:pPr>
          </w:p>
          <w:p w:rsidR="00EA7D3E" w:rsidRPr="003677E4" w:rsidRDefault="00EA7D3E" w:rsidP="001A659A">
            <w:pPr>
              <w:rPr>
                <w:rFonts w:ascii="Times New Roman" w:hAnsi="Times New Roman"/>
                <w:sz w:val="24"/>
                <w:szCs w:val="24"/>
              </w:rPr>
            </w:pPr>
          </w:p>
          <w:p w:rsidR="00EA7D3E" w:rsidRPr="003677E4" w:rsidRDefault="00EA7D3E" w:rsidP="001A659A">
            <w:pPr>
              <w:rPr>
                <w:rFonts w:ascii="Times New Roman" w:hAnsi="Times New Roman"/>
                <w:sz w:val="24"/>
                <w:szCs w:val="24"/>
              </w:rPr>
            </w:pPr>
          </w:p>
          <w:p w:rsidR="00EA7D3E" w:rsidRDefault="00EA7D3E" w:rsidP="001A659A">
            <w:pPr>
              <w:rPr>
                <w:rFonts w:ascii="Times New Roman" w:hAnsi="Times New Roman"/>
                <w:sz w:val="24"/>
                <w:szCs w:val="24"/>
              </w:rPr>
            </w:pPr>
          </w:p>
          <w:p w:rsidR="00EA7D3E" w:rsidRDefault="00EA7D3E" w:rsidP="001A659A">
            <w:pPr>
              <w:rPr>
                <w:rFonts w:ascii="Times New Roman" w:hAnsi="Times New Roman"/>
                <w:sz w:val="24"/>
                <w:szCs w:val="24"/>
              </w:rPr>
            </w:pPr>
          </w:p>
          <w:p w:rsidR="00EA7D3E" w:rsidRDefault="00EA7D3E" w:rsidP="001A659A">
            <w:pPr>
              <w:rPr>
                <w:rFonts w:ascii="Times New Roman" w:hAnsi="Times New Roman"/>
                <w:sz w:val="24"/>
                <w:szCs w:val="24"/>
              </w:rPr>
            </w:pPr>
          </w:p>
          <w:p w:rsidR="00EA7D3E" w:rsidRPr="003677E4" w:rsidRDefault="00EA7D3E" w:rsidP="001A659A">
            <w:pPr>
              <w:rPr>
                <w:rFonts w:ascii="Times New Roman" w:hAnsi="Times New Roman"/>
                <w:sz w:val="24"/>
                <w:szCs w:val="24"/>
              </w:rPr>
            </w:pPr>
            <w:r w:rsidRPr="003677E4">
              <w:rPr>
                <w:rFonts w:ascii="Times New Roman" w:hAnsi="Times New Roman"/>
                <w:sz w:val="24"/>
                <w:szCs w:val="24"/>
              </w:rPr>
              <w:t>___________________</w:t>
            </w:r>
          </w:p>
          <w:p w:rsidR="00EA7D3E" w:rsidRPr="003677E4" w:rsidRDefault="00EA7D3E" w:rsidP="001A659A">
            <w:pPr>
              <w:pStyle w:val="a6"/>
              <w:jc w:val="center"/>
              <w:rPr>
                <w:rFonts w:ascii="Times New Roman" w:hAnsi="Times New Roman" w:cs="Times New Roman"/>
                <w:i/>
              </w:rPr>
            </w:pPr>
            <w:r w:rsidRPr="003677E4">
              <w:rPr>
                <w:rFonts w:ascii="Times New Roman" w:hAnsi="Times New Roman" w:cs="Times New Roman"/>
                <w:i/>
              </w:rPr>
              <w:t>(должность, фамилия,</w:t>
            </w:r>
          </w:p>
          <w:p w:rsidR="00EA7D3E" w:rsidRPr="003677E4" w:rsidRDefault="00EA7D3E" w:rsidP="001A659A">
            <w:pPr>
              <w:pStyle w:val="a6"/>
              <w:jc w:val="center"/>
              <w:rPr>
                <w:rFonts w:ascii="Times New Roman" w:hAnsi="Times New Roman" w:cs="Times New Roman"/>
                <w:i/>
              </w:rPr>
            </w:pPr>
            <w:r w:rsidRPr="003677E4">
              <w:rPr>
                <w:rFonts w:ascii="Times New Roman" w:hAnsi="Times New Roman" w:cs="Times New Roman"/>
                <w:i/>
              </w:rPr>
              <w:t>имя, отчество лица,</w:t>
            </w:r>
          </w:p>
          <w:p w:rsidR="00EA7D3E" w:rsidRDefault="00EA7D3E" w:rsidP="001A659A">
            <w:pPr>
              <w:pStyle w:val="a6"/>
              <w:jc w:val="center"/>
              <w:rPr>
                <w:rFonts w:ascii="Times New Roman" w:hAnsi="Times New Roman" w:cs="Times New Roman"/>
                <w:i/>
              </w:rPr>
            </w:pPr>
            <w:r w:rsidRPr="003677E4">
              <w:rPr>
                <w:rFonts w:ascii="Times New Roman" w:hAnsi="Times New Roman" w:cs="Times New Roman"/>
                <w:i/>
              </w:rPr>
              <w:t>действующего от имени                           Исполнителя)</w:t>
            </w:r>
          </w:p>
          <w:p w:rsidR="00EA7D3E" w:rsidRPr="00EA7D3E" w:rsidRDefault="00EA7D3E" w:rsidP="00EA7D3E"/>
          <w:p w:rsidR="00EA7D3E" w:rsidRPr="003677E4" w:rsidRDefault="00EA7D3E" w:rsidP="001A659A">
            <w:pPr>
              <w:jc w:val="center"/>
              <w:rPr>
                <w:rFonts w:ascii="Times New Roman" w:hAnsi="Times New Roman"/>
                <w:i/>
                <w:sz w:val="24"/>
                <w:szCs w:val="24"/>
              </w:rPr>
            </w:pPr>
          </w:p>
          <w:p w:rsidR="00EA7D3E" w:rsidRPr="003677E4" w:rsidRDefault="00EA7D3E" w:rsidP="001A659A">
            <w:pPr>
              <w:pBdr>
                <w:bottom w:val="single" w:sz="12" w:space="1" w:color="auto"/>
              </w:pBdr>
              <w:ind w:firstLine="709"/>
              <w:rPr>
                <w:rFonts w:ascii="Times New Roman" w:hAnsi="Times New Roman"/>
                <w:sz w:val="24"/>
                <w:szCs w:val="24"/>
              </w:rPr>
            </w:pPr>
            <w:r w:rsidRPr="003677E4">
              <w:rPr>
                <w:rFonts w:ascii="Times New Roman" w:hAnsi="Times New Roman"/>
                <w:sz w:val="24"/>
                <w:szCs w:val="24"/>
              </w:rPr>
              <w:t>____________ /</w:t>
            </w:r>
            <w:r w:rsidRPr="003677E4">
              <w:rPr>
                <w:rFonts w:ascii="Times New Roman" w:hAnsi="Times New Roman"/>
                <w:b/>
                <w:sz w:val="24"/>
                <w:szCs w:val="24"/>
              </w:rPr>
              <w:t>__________</w:t>
            </w:r>
            <w:r w:rsidRPr="003677E4">
              <w:rPr>
                <w:rFonts w:ascii="Times New Roman" w:hAnsi="Times New Roman"/>
                <w:sz w:val="24"/>
                <w:szCs w:val="24"/>
              </w:rPr>
              <w:t>/</w:t>
            </w:r>
          </w:p>
          <w:p w:rsidR="00EA7D3E" w:rsidRPr="003677E4" w:rsidRDefault="00EA7D3E" w:rsidP="001A659A">
            <w:pPr>
              <w:pBdr>
                <w:bottom w:val="single" w:sz="12" w:space="1" w:color="auto"/>
              </w:pBdr>
              <w:ind w:firstLine="709"/>
              <w:rPr>
                <w:rFonts w:ascii="Times New Roman" w:hAnsi="Times New Roman"/>
                <w:sz w:val="24"/>
                <w:szCs w:val="24"/>
              </w:rPr>
            </w:pPr>
          </w:p>
          <w:p w:rsidR="00EA7D3E" w:rsidRPr="003677E4" w:rsidRDefault="00EA7D3E" w:rsidP="00EA7D3E">
            <w:pPr>
              <w:pBdr>
                <w:bottom w:val="single" w:sz="12" w:space="1" w:color="auto"/>
              </w:pBdr>
              <w:ind w:firstLine="709"/>
              <w:rPr>
                <w:rFonts w:ascii="Times New Roman" w:hAnsi="Times New Roman"/>
                <w:sz w:val="24"/>
                <w:szCs w:val="24"/>
              </w:rPr>
            </w:pPr>
          </w:p>
        </w:tc>
      </w:tr>
    </w:tbl>
    <w:p w:rsidR="00EA7D3E" w:rsidRDefault="00EA7D3E" w:rsidP="00E440DE">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p>
    <w:p w:rsidR="00BE5B85" w:rsidRPr="00BE5B85" w:rsidRDefault="00BE5B85" w:rsidP="00DA46F3">
      <w:pPr>
        <w:spacing w:before="100" w:beforeAutospacing="1" w:after="100" w:afterAutospacing="1" w:line="240" w:lineRule="auto"/>
        <w:ind w:firstLine="708"/>
        <w:contextualSpacing/>
        <w:jc w:val="right"/>
        <w:rPr>
          <w:rFonts w:ascii="Times New Roman" w:eastAsiaTheme="minorEastAsia" w:hAnsi="Times New Roman" w:cs="Times New Roman"/>
          <w:b/>
          <w:i/>
          <w:sz w:val="24"/>
          <w:szCs w:val="24"/>
          <w:lang w:eastAsia="ru-RU"/>
        </w:rPr>
      </w:pPr>
      <w:r w:rsidRPr="00624A8D">
        <w:rPr>
          <w:rFonts w:ascii="Times New Roman" w:eastAsiaTheme="minorEastAsia" w:hAnsi="Times New Roman" w:cs="Times New Roman"/>
          <w:b/>
          <w:i/>
          <w:sz w:val="24"/>
          <w:szCs w:val="24"/>
          <w:lang w:eastAsia="ru-RU"/>
        </w:rPr>
        <w:t>Приложение</w:t>
      </w:r>
      <w:r w:rsidR="003060D5">
        <w:rPr>
          <w:rFonts w:ascii="Times New Roman" w:eastAsiaTheme="minorEastAsia" w:hAnsi="Times New Roman" w:cs="Times New Roman"/>
          <w:b/>
          <w:i/>
          <w:sz w:val="24"/>
          <w:szCs w:val="24"/>
          <w:lang w:eastAsia="ru-RU"/>
        </w:rPr>
        <w:t xml:space="preserve"> №1</w:t>
      </w:r>
      <w:r w:rsidRPr="00BE5B85">
        <w:rPr>
          <w:rFonts w:ascii="Times New Roman" w:eastAsiaTheme="minorEastAsia" w:hAnsi="Times New Roman" w:cs="Times New Roman"/>
          <w:b/>
          <w:i/>
          <w:sz w:val="24"/>
          <w:szCs w:val="24"/>
          <w:lang w:eastAsia="ru-RU"/>
        </w:rPr>
        <w:br/>
      </w:r>
      <w:r w:rsidRPr="00624A8D">
        <w:rPr>
          <w:rFonts w:ascii="Times New Roman" w:eastAsiaTheme="minorEastAsia" w:hAnsi="Times New Roman" w:cs="Times New Roman"/>
          <w:b/>
          <w:i/>
          <w:sz w:val="24"/>
          <w:szCs w:val="24"/>
          <w:lang w:eastAsia="ru-RU"/>
        </w:rPr>
        <w:t>к </w:t>
      </w:r>
      <w:hyperlink r:id="rId25" w:anchor="/document/76811292/entry/100000" w:history="1">
        <w:r w:rsidRPr="00624A8D">
          <w:rPr>
            <w:rFonts w:ascii="Times New Roman" w:eastAsiaTheme="minorEastAsia" w:hAnsi="Times New Roman" w:cs="Times New Roman"/>
            <w:b/>
            <w:i/>
            <w:sz w:val="24"/>
            <w:szCs w:val="24"/>
            <w:lang w:eastAsia="ru-RU"/>
          </w:rPr>
          <w:t>договору</w:t>
        </w:r>
      </w:hyperlink>
      <w:r w:rsidRPr="00624A8D">
        <w:rPr>
          <w:rFonts w:ascii="Times New Roman" w:eastAsiaTheme="minorEastAsia" w:hAnsi="Times New Roman" w:cs="Times New Roman"/>
          <w:b/>
          <w:i/>
          <w:sz w:val="24"/>
          <w:szCs w:val="24"/>
          <w:lang w:eastAsia="ru-RU"/>
        </w:rPr>
        <w:t xml:space="preserve"> о </w:t>
      </w:r>
      <w:proofErr w:type="gramStart"/>
      <w:r w:rsidRPr="00624A8D">
        <w:rPr>
          <w:rFonts w:ascii="Times New Roman" w:eastAsiaTheme="minorEastAsia" w:hAnsi="Times New Roman" w:cs="Times New Roman"/>
          <w:b/>
          <w:i/>
          <w:sz w:val="24"/>
          <w:szCs w:val="24"/>
          <w:lang w:eastAsia="ru-RU"/>
        </w:rPr>
        <w:t>подключении</w:t>
      </w:r>
      <w:r w:rsidRPr="00BE5B85">
        <w:rPr>
          <w:rFonts w:ascii="Times New Roman" w:eastAsiaTheme="minorEastAsia" w:hAnsi="Times New Roman" w:cs="Times New Roman"/>
          <w:b/>
          <w:i/>
          <w:sz w:val="24"/>
          <w:szCs w:val="24"/>
          <w:lang w:eastAsia="ru-RU"/>
        </w:rPr>
        <w:br/>
      </w:r>
      <w:r w:rsidRPr="00624A8D">
        <w:rPr>
          <w:rFonts w:ascii="Times New Roman" w:eastAsiaTheme="minorEastAsia" w:hAnsi="Times New Roman" w:cs="Times New Roman"/>
          <w:b/>
          <w:i/>
          <w:sz w:val="24"/>
          <w:szCs w:val="24"/>
          <w:lang w:eastAsia="ru-RU"/>
        </w:rPr>
        <w:t>(</w:t>
      </w:r>
      <w:proofErr w:type="gramEnd"/>
      <w:r w:rsidRPr="00624A8D">
        <w:rPr>
          <w:rFonts w:ascii="Times New Roman" w:eastAsiaTheme="minorEastAsia" w:hAnsi="Times New Roman" w:cs="Times New Roman"/>
          <w:b/>
          <w:i/>
          <w:sz w:val="24"/>
          <w:szCs w:val="24"/>
          <w:lang w:eastAsia="ru-RU"/>
        </w:rPr>
        <w:t>технологическом присоединении)</w:t>
      </w:r>
      <w:r w:rsidRPr="00BE5B85">
        <w:rPr>
          <w:rFonts w:ascii="Times New Roman" w:eastAsiaTheme="minorEastAsia" w:hAnsi="Times New Roman" w:cs="Times New Roman"/>
          <w:b/>
          <w:i/>
          <w:sz w:val="24"/>
          <w:szCs w:val="24"/>
          <w:lang w:eastAsia="ru-RU"/>
        </w:rPr>
        <w:br/>
      </w:r>
      <w:r w:rsidRPr="00624A8D">
        <w:rPr>
          <w:rFonts w:ascii="Times New Roman" w:eastAsiaTheme="minorEastAsia" w:hAnsi="Times New Roman" w:cs="Times New Roman"/>
          <w:b/>
          <w:i/>
          <w:sz w:val="24"/>
          <w:szCs w:val="24"/>
          <w:lang w:eastAsia="ru-RU"/>
        </w:rPr>
        <w:t>газоиспользующего оборудования</w:t>
      </w:r>
      <w:r w:rsidRPr="00BE5B85">
        <w:rPr>
          <w:rFonts w:ascii="Times New Roman" w:eastAsiaTheme="minorEastAsia" w:hAnsi="Times New Roman" w:cs="Times New Roman"/>
          <w:b/>
          <w:i/>
          <w:sz w:val="24"/>
          <w:szCs w:val="24"/>
          <w:lang w:eastAsia="ru-RU"/>
        </w:rPr>
        <w:br/>
      </w:r>
      <w:r w:rsidRPr="00624A8D">
        <w:rPr>
          <w:rFonts w:ascii="Times New Roman" w:eastAsiaTheme="minorEastAsia" w:hAnsi="Times New Roman" w:cs="Times New Roman"/>
          <w:b/>
          <w:i/>
          <w:sz w:val="24"/>
          <w:szCs w:val="24"/>
          <w:lang w:eastAsia="ru-RU"/>
        </w:rPr>
        <w:t>к сети газораспределения</w:t>
      </w:r>
      <w:r w:rsidRPr="00BE5B85">
        <w:rPr>
          <w:rFonts w:ascii="Times New Roman" w:eastAsiaTheme="minorEastAsia" w:hAnsi="Times New Roman" w:cs="Times New Roman"/>
          <w:b/>
          <w:i/>
          <w:sz w:val="24"/>
          <w:szCs w:val="24"/>
          <w:lang w:eastAsia="ru-RU"/>
        </w:rPr>
        <w:br/>
      </w:r>
      <w:r w:rsidRPr="00624A8D">
        <w:rPr>
          <w:rFonts w:ascii="Times New Roman" w:eastAsiaTheme="minorEastAsia" w:hAnsi="Times New Roman" w:cs="Times New Roman"/>
          <w:b/>
          <w:i/>
          <w:sz w:val="24"/>
          <w:szCs w:val="24"/>
          <w:lang w:eastAsia="ru-RU"/>
        </w:rPr>
        <w:t>в рамках догазификации котельных</w:t>
      </w:r>
      <w:r w:rsidRPr="00BE5B85">
        <w:rPr>
          <w:rFonts w:ascii="Times New Roman" w:eastAsiaTheme="minorEastAsia" w:hAnsi="Times New Roman" w:cs="Times New Roman"/>
          <w:b/>
          <w:i/>
          <w:sz w:val="24"/>
          <w:szCs w:val="24"/>
          <w:lang w:eastAsia="ru-RU"/>
        </w:rPr>
        <w:br/>
      </w:r>
    </w:p>
    <w:p w:rsidR="00BE5B85" w:rsidRDefault="00BE5B85" w:rsidP="00BE5B85">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BE5B85">
        <w:rPr>
          <w:rFonts w:ascii="Times New Roman" w:eastAsiaTheme="minorEastAsia" w:hAnsi="Times New Roman" w:cs="Times New Roman"/>
          <w:sz w:val="24"/>
          <w:szCs w:val="24"/>
          <w:lang w:eastAsia="ru-RU"/>
        </w:rPr>
        <w:t xml:space="preserve">                          </w:t>
      </w:r>
    </w:p>
    <w:p w:rsidR="00BE5B85" w:rsidRDefault="00BE5B85" w:rsidP="00BE5B85">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p>
    <w:p w:rsidR="00624A8D" w:rsidRPr="00624A8D" w:rsidRDefault="00624A8D" w:rsidP="00624A8D">
      <w:pPr>
        <w:pStyle w:val="a6"/>
        <w:contextualSpacing/>
        <w:jc w:val="center"/>
        <w:rPr>
          <w:rStyle w:val="a5"/>
          <w:rFonts w:ascii="Times New Roman" w:hAnsi="Times New Roman" w:cs="Times New Roman"/>
          <w:bCs/>
        </w:rPr>
      </w:pPr>
      <w:r w:rsidRPr="00624A8D">
        <w:rPr>
          <w:rStyle w:val="a5"/>
          <w:rFonts w:ascii="Times New Roman" w:hAnsi="Times New Roman" w:cs="Times New Roman"/>
          <w:bCs/>
        </w:rPr>
        <w:t>Технические условия</w:t>
      </w:r>
    </w:p>
    <w:p w:rsidR="00BE5B85" w:rsidRPr="00BE5B85" w:rsidRDefault="00BE5B85" w:rsidP="00624A8D">
      <w:pPr>
        <w:pStyle w:val="a6"/>
        <w:contextualSpacing/>
        <w:jc w:val="center"/>
        <w:rPr>
          <w:rFonts w:ascii="Times New Roman" w:hAnsi="Times New Roman" w:cs="Times New Roman"/>
          <w:b/>
        </w:rPr>
      </w:pPr>
      <w:r w:rsidRPr="00624A8D">
        <w:rPr>
          <w:rFonts w:ascii="Times New Roman" w:hAnsi="Times New Roman" w:cs="Times New Roman"/>
          <w:b/>
        </w:rPr>
        <w:t xml:space="preserve">   на подключение (технологическое присоединение) газоиспользующего оборудования к сети газораспределения в рамках догазификации котельных</w:t>
      </w:r>
    </w:p>
    <w:p w:rsidR="00624A8D" w:rsidRPr="005047D9" w:rsidRDefault="00BE5B85" w:rsidP="00624A8D">
      <w:pPr>
        <w:pStyle w:val="a6"/>
        <w:rPr>
          <w:rFonts w:ascii="Times New Roman" w:hAnsi="Times New Roman" w:cs="Times New Roman"/>
        </w:rPr>
      </w:pPr>
      <w:r w:rsidRPr="00BE5B85">
        <w:rPr>
          <w:rFonts w:ascii="Times New Roman" w:hAnsi="Times New Roman" w:cs="Times New Roman"/>
        </w:rPr>
        <w:t xml:space="preserve">     </w:t>
      </w:r>
      <w:r w:rsidR="00624A8D" w:rsidRPr="005047D9">
        <w:rPr>
          <w:rFonts w:ascii="Times New Roman" w:hAnsi="Times New Roman" w:cs="Times New Roman"/>
        </w:rPr>
        <w:t>1._________________________________________________________________________.</w:t>
      </w:r>
    </w:p>
    <w:p w:rsidR="00624A8D" w:rsidRPr="005047D9" w:rsidRDefault="00624A8D" w:rsidP="00624A8D">
      <w:pPr>
        <w:pStyle w:val="a6"/>
        <w:jc w:val="center"/>
        <w:rPr>
          <w:rFonts w:ascii="Times New Roman" w:hAnsi="Times New Roman" w:cs="Times New Roman"/>
          <w:i/>
        </w:rPr>
      </w:pPr>
      <w:r w:rsidRPr="005047D9">
        <w:rPr>
          <w:rFonts w:ascii="Times New Roman" w:hAnsi="Times New Roman" w:cs="Times New Roman"/>
          <w:i/>
        </w:rPr>
        <w:t>(наименование газораспределительной организации (Исполнителя),</w:t>
      </w:r>
    </w:p>
    <w:p w:rsidR="00BE5B85" w:rsidRPr="00BE5B85" w:rsidRDefault="00624A8D" w:rsidP="00624A8D">
      <w:pPr>
        <w:pStyle w:val="a6"/>
        <w:jc w:val="center"/>
        <w:rPr>
          <w:rFonts w:ascii="Times New Roman" w:hAnsi="Times New Roman" w:cs="Times New Roman"/>
        </w:rPr>
      </w:pPr>
      <w:r w:rsidRPr="005047D9">
        <w:rPr>
          <w:rFonts w:ascii="Times New Roman" w:hAnsi="Times New Roman" w:cs="Times New Roman"/>
          <w:i/>
        </w:rPr>
        <w:t>выдавшей технические условия)</w:t>
      </w:r>
    </w:p>
    <w:p w:rsidR="00BE5B85" w:rsidRPr="00BE5B85" w:rsidRDefault="00BE5B85" w:rsidP="00624A8D">
      <w:pPr>
        <w:pStyle w:val="a6"/>
        <w:rPr>
          <w:rFonts w:ascii="Times New Roman" w:hAnsi="Times New Roman" w:cs="Times New Roman"/>
        </w:rPr>
      </w:pPr>
      <w:r w:rsidRPr="00BE5B85">
        <w:rPr>
          <w:rFonts w:ascii="Times New Roman" w:hAnsi="Times New Roman" w:cs="Times New Roman"/>
        </w:rPr>
        <w:t xml:space="preserve">     2.__________________________________________________________________</w:t>
      </w:r>
      <w:r w:rsidR="008B6085">
        <w:rPr>
          <w:rFonts w:ascii="Times New Roman" w:hAnsi="Times New Roman" w:cs="Times New Roman"/>
        </w:rPr>
        <w:t>_______</w:t>
      </w:r>
    </w:p>
    <w:p w:rsidR="00BE5B85" w:rsidRPr="00BE5B85" w:rsidRDefault="00BE5B85" w:rsidP="00624A8D">
      <w:pPr>
        <w:pStyle w:val="a6"/>
        <w:jc w:val="center"/>
        <w:rPr>
          <w:rFonts w:ascii="Times New Roman" w:hAnsi="Times New Roman" w:cs="Times New Roman"/>
          <w:i/>
        </w:rPr>
      </w:pPr>
      <w:r w:rsidRPr="00BE5B85">
        <w:rPr>
          <w:rFonts w:ascii="Times New Roman" w:hAnsi="Times New Roman" w:cs="Times New Roman"/>
        </w:rPr>
        <w:t>(</w:t>
      </w:r>
      <w:r w:rsidRPr="00624A8D">
        <w:rPr>
          <w:rFonts w:ascii="Times New Roman" w:hAnsi="Times New Roman" w:cs="Times New Roman"/>
          <w:i/>
        </w:rPr>
        <w:t>полное и сокращенное (при наличии) наименование,</w:t>
      </w:r>
    </w:p>
    <w:p w:rsidR="00BE5B85" w:rsidRPr="00BE5B85" w:rsidRDefault="00BE5B85" w:rsidP="00624A8D">
      <w:pPr>
        <w:pStyle w:val="a6"/>
        <w:jc w:val="center"/>
        <w:rPr>
          <w:rFonts w:ascii="Times New Roman" w:hAnsi="Times New Roman" w:cs="Times New Roman"/>
          <w:i/>
        </w:rPr>
      </w:pPr>
      <w:r w:rsidRPr="00624A8D">
        <w:rPr>
          <w:rFonts w:ascii="Times New Roman" w:hAnsi="Times New Roman" w:cs="Times New Roman"/>
          <w:i/>
        </w:rPr>
        <w:t>организационно-правовая форма заявителя - юридического лица)</w:t>
      </w:r>
    </w:p>
    <w:p w:rsidR="00BE5B85" w:rsidRPr="00BE5B85" w:rsidRDefault="00BE5B85" w:rsidP="00624A8D">
      <w:pPr>
        <w:pStyle w:val="a6"/>
        <w:rPr>
          <w:rFonts w:ascii="Times New Roman" w:hAnsi="Times New Roman" w:cs="Times New Roman"/>
        </w:rPr>
      </w:pPr>
      <w:r w:rsidRPr="00BE5B85">
        <w:rPr>
          <w:rFonts w:ascii="Times New Roman" w:hAnsi="Times New Roman" w:cs="Times New Roman"/>
        </w:rPr>
        <w:t xml:space="preserve">     3.__________________________________________________________________</w:t>
      </w:r>
      <w:r w:rsidR="008B6085">
        <w:rPr>
          <w:rFonts w:ascii="Times New Roman" w:hAnsi="Times New Roman" w:cs="Times New Roman"/>
        </w:rPr>
        <w:t>_______</w:t>
      </w:r>
    </w:p>
    <w:p w:rsidR="00BE5B85" w:rsidRPr="00BE5B85" w:rsidRDefault="00BE5B85" w:rsidP="00624A8D">
      <w:pPr>
        <w:pStyle w:val="a6"/>
        <w:rPr>
          <w:rFonts w:ascii="Times New Roman" w:hAnsi="Times New Roman" w:cs="Times New Roman"/>
        </w:rPr>
      </w:pPr>
      <w:r w:rsidRPr="00BE5B85">
        <w:rPr>
          <w:rFonts w:ascii="Times New Roman" w:hAnsi="Times New Roman" w:cs="Times New Roman"/>
        </w:rPr>
        <w:t>_________________________________________________________________________</w:t>
      </w:r>
      <w:r w:rsidR="008B6085">
        <w:rPr>
          <w:rFonts w:ascii="Times New Roman" w:hAnsi="Times New Roman" w:cs="Times New Roman"/>
        </w:rPr>
        <w:t>_____</w:t>
      </w:r>
    </w:p>
    <w:p w:rsidR="00BE5B85" w:rsidRPr="00BE5B85" w:rsidRDefault="00BE5B85" w:rsidP="00624A8D">
      <w:pPr>
        <w:pStyle w:val="a6"/>
        <w:jc w:val="center"/>
        <w:rPr>
          <w:rFonts w:ascii="Times New Roman" w:hAnsi="Times New Roman" w:cs="Times New Roman"/>
          <w:i/>
        </w:rPr>
      </w:pPr>
      <w:r w:rsidRPr="00624A8D">
        <w:rPr>
          <w:rFonts w:ascii="Times New Roman" w:hAnsi="Times New Roman" w:cs="Times New Roman"/>
          <w:i/>
        </w:rPr>
        <w:t>(наименование котельной)</w:t>
      </w:r>
    </w:p>
    <w:p w:rsidR="00BE5B85" w:rsidRPr="00BE5B85" w:rsidRDefault="00BE5B85" w:rsidP="00624A8D">
      <w:pPr>
        <w:pStyle w:val="a6"/>
        <w:rPr>
          <w:rFonts w:ascii="Times New Roman" w:hAnsi="Times New Roman" w:cs="Times New Roman"/>
        </w:rPr>
      </w:pPr>
      <w:r w:rsidRPr="00BE5B85">
        <w:rPr>
          <w:rFonts w:ascii="Times New Roman" w:hAnsi="Times New Roman" w:cs="Times New Roman"/>
        </w:rPr>
        <w:t xml:space="preserve">расположенной (проектируемой) по </w:t>
      </w:r>
      <w:proofErr w:type="gramStart"/>
      <w:r w:rsidRPr="00BE5B85">
        <w:rPr>
          <w:rFonts w:ascii="Times New Roman" w:hAnsi="Times New Roman" w:cs="Times New Roman"/>
        </w:rPr>
        <w:t>адресу:_</w:t>
      </w:r>
      <w:proofErr w:type="gramEnd"/>
      <w:r w:rsidRPr="00BE5B85">
        <w:rPr>
          <w:rFonts w:ascii="Times New Roman" w:hAnsi="Times New Roman" w:cs="Times New Roman"/>
        </w:rPr>
        <w:t>________________________________</w:t>
      </w:r>
      <w:r w:rsidR="008B6085">
        <w:rPr>
          <w:rFonts w:ascii="Times New Roman" w:hAnsi="Times New Roman" w:cs="Times New Roman"/>
        </w:rPr>
        <w:t>_______</w:t>
      </w:r>
    </w:p>
    <w:p w:rsidR="00BE5B85" w:rsidRPr="00BE5B85" w:rsidRDefault="00BE5B85" w:rsidP="00624A8D">
      <w:pPr>
        <w:pStyle w:val="a6"/>
        <w:rPr>
          <w:rFonts w:ascii="Times New Roman" w:hAnsi="Times New Roman" w:cs="Times New Roman"/>
        </w:rPr>
      </w:pPr>
      <w:r w:rsidRPr="00BE5B85">
        <w:rPr>
          <w:rFonts w:ascii="Times New Roman" w:hAnsi="Times New Roman" w:cs="Times New Roman"/>
        </w:rPr>
        <w:t>_________________________________________________________________________</w:t>
      </w:r>
      <w:r w:rsidR="008B6085">
        <w:rPr>
          <w:rFonts w:ascii="Times New Roman" w:hAnsi="Times New Roman" w:cs="Times New Roman"/>
        </w:rPr>
        <w:t>____</w:t>
      </w:r>
    </w:p>
    <w:p w:rsidR="00BE5B85" w:rsidRPr="00BE5B85" w:rsidRDefault="00BE5B85" w:rsidP="00624A8D">
      <w:pPr>
        <w:pStyle w:val="a6"/>
        <w:jc w:val="center"/>
        <w:rPr>
          <w:rFonts w:ascii="Times New Roman" w:hAnsi="Times New Roman" w:cs="Times New Roman"/>
          <w:i/>
        </w:rPr>
      </w:pPr>
      <w:r w:rsidRPr="00624A8D">
        <w:rPr>
          <w:rFonts w:ascii="Times New Roman" w:hAnsi="Times New Roman" w:cs="Times New Roman"/>
          <w:i/>
        </w:rPr>
        <w:t>(место нахождения котельной)</w:t>
      </w:r>
    </w:p>
    <w:p w:rsidR="00BE5B85" w:rsidRPr="00BE5B85" w:rsidRDefault="00BE5B85" w:rsidP="008B6085">
      <w:pPr>
        <w:pStyle w:val="a6"/>
        <w:jc w:val="both"/>
        <w:rPr>
          <w:rFonts w:ascii="Times New Roman" w:hAnsi="Times New Roman" w:cs="Times New Roman"/>
        </w:rPr>
      </w:pPr>
      <w:r w:rsidRPr="00BE5B85">
        <w:rPr>
          <w:rFonts w:ascii="Times New Roman" w:hAnsi="Times New Roman" w:cs="Times New Roman"/>
        </w:rPr>
        <w:t xml:space="preserve">     4. Величина    максимального    часового    расхода </w:t>
      </w:r>
      <w:proofErr w:type="gramStart"/>
      <w:r w:rsidRPr="00BE5B85">
        <w:rPr>
          <w:rFonts w:ascii="Times New Roman" w:hAnsi="Times New Roman" w:cs="Times New Roman"/>
        </w:rPr>
        <w:t>газа  (</w:t>
      </w:r>
      <w:proofErr w:type="gramEnd"/>
      <w:r w:rsidRPr="00BE5B85">
        <w:rPr>
          <w:rFonts w:ascii="Times New Roman" w:hAnsi="Times New Roman" w:cs="Times New Roman"/>
        </w:rPr>
        <w:t>мощности)</w:t>
      </w:r>
    </w:p>
    <w:p w:rsidR="00BE5B85" w:rsidRPr="00BE5B85" w:rsidRDefault="00BE5B85" w:rsidP="008B6085">
      <w:pPr>
        <w:pStyle w:val="a6"/>
        <w:jc w:val="both"/>
        <w:rPr>
          <w:rFonts w:ascii="Times New Roman" w:hAnsi="Times New Roman" w:cs="Times New Roman"/>
        </w:rPr>
      </w:pPr>
      <w:r w:rsidRPr="00BE5B85">
        <w:rPr>
          <w:rFonts w:ascii="Times New Roman" w:hAnsi="Times New Roman" w:cs="Times New Roman"/>
        </w:rPr>
        <w:t xml:space="preserve"> газоиспользующего оборудования (подключаемого   и ранее   подключенного)</w:t>
      </w:r>
    </w:p>
    <w:p w:rsidR="00BE5B85" w:rsidRPr="00BE5B85" w:rsidRDefault="00BE5B85" w:rsidP="008B6085">
      <w:pPr>
        <w:pStyle w:val="a6"/>
        <w:jc w:val="both"/>
        <w:rPr>
          <w:rFonts w:ascii="Times New Roman" w:hAnsi="Times New Roman" w:cs="Times New Roman"/>
        </w:rPr>
      </w:pPr>
      <w:r w:rsidRPr="00BE5B85">
        <w:rPr>
          <w:rFonts w:ascii="Times New Roman" w:hAnsi="Times New Roman" w:cs="Times New Roman"/>
        </w:rPr>
        <w:t>_______куб. метров в час, в том числе (в случае одной точки подключения):</w:t>
      </w:r>
    </w:p>
    <w:p w:rsidR="00BE5B85" w:rsidRPr="00BE5B85" w:rsidRDefault="00BE5B85" w:rsidP="008B6085">
      <w:pPr>
        <w:pStyle w:val="a6"/>
        <w:jc w:val="both"/>
        <w:rPr>
          <w:rFonts w:ascii="Times New Roman" w:hAnsi="Times New Roman" w:cs="Times New Roman"/>
        </w:rPr>
      </w:pPr>
      <w:r w:rsidRPr="00BE5B85">
        <w:rPr>
          <w:rFonts w:ascii="Times New Roman" w:hAnsi="Times New Roman" w:cs="Times New Roman"/>
        </w:rPr>
        <w:t xml:space="preserve">     величина    максимального    часового   расхода   газа </w:t>
      </w:r>
      <w:proofErr w:type="gramStart"/>
      <w:r w:rsidRPr="00BE5B85">
        <w:rPr>
          <w:rFonts w:ascii="Times New Roman" w:hAnsi="Times New Roman" w:cs="Times New Roman"/>
        </w:rPr>
        <w:t xml:space="preserve">   (</w:t>
      </w:r>
      <w:proofErr w:type="gramEnd"/>
      <w:r w:rsidRPr="00BE5B85">
        <w:rPr>
          <w:rFonts w:ascii="Times New Roman" w:hAnsi="Times New Roman" w:cs="Times New Roman"/>
        </w:rPr>
        <w:t>мощности)</w:t>
      </w:r>
    </w:p>
    <w:p w:rsidR="00BE5B85" w:rsidRPr="00BE5B85" w:rsidRDefault="00BE5B85" w:rsidP="008B6085">
      <w:pPr>
        <w:pStyle w:val="a6"/>
        <w:jc w:val="both"/>
        <w:rPr>
          <w:rFonts w:ascii="Times New Roman" w:hAnsi="Times New Roman" w:cs="Times New Roman"/>
        </w:rPr>
      </w:pPr>
      <w:r w:rsidRPr="00BE5B85">
        <w:rPr>
          <w:rFonts w:ascii="Times New Roman" w:hAnsi="Times New Roman" w:cs="Times New Roman"/>
        </w:rPr>
        <w:t xml:space="preserve">подключаемого газоиспользующего оборудования _________куб. метров </w:t>
      </w:r>
      <w:proofErr w:type="gramStart"/>
      <w:r w:rsidRPr="00BE5B85">
        <w:rPr>
          <w:rFonts w:ascii="Times New Roman" w:hAnsi="Times New Roman" w:cs="Times New Roman"/>
        </w:rPr>
        <w:t>в  час</w:t>
      </w:r>
      <w:proofErr w:type="gramEnd"/>
      <w:r w:rsidRPr="00BE5B85">
        <w:rPr>
          <w:rFonts w:ascii="Times New Roman" w:hAnsi="Times New Roman" w:cs="Times New Roman"/>
        </w:rPr>
        <w:t>;</w:t>
      </w:r>
    </w:p>
    <w:p w:rsidR="00BE5B85" w:rsidRPr="00BE5B85" w:rsidRDefault="00BE5B85" w:rsidP="008B6085">
      <w:pPr>
        <w:pStyle w:val="a6"/>
        <w:jc w:val="both"/>
        <w:rPr>
          <w:rFonts w:ascii="Times New Roman" w:hAnsi="Times New Roman" w:cs="Times New Roman"/>
        </w:rPr>
      </w:pPr>
      <w:r w:rsidRPr="00BE5B85">
        <w:rPr>
          <w:rFonts w:ascii="Times New Roman" w:hAnsi="Times New Roman" w:cs="Times New Roman"/>
        </w:rPr>
        <w:t xml:space="preserve">     величина   максимального    часового    расхода    газа</w:t>
      </w:r>
      <w:proofErr w:type="gramStart"/>
      <w:r w:rsidRPr="00BE5B85">
        <w:rPr>
          <w:rFonts w:ascii="Times New Roman" w:hAnsi="Times New Roman" w:cs="Times New Roman"/>
        </w:rPr>
        <w:t xml:space="preserve">   (</w:t>
      </w:r>
      <w:proofErr w:type="gramEnd"/>
      <w:r w:rsidRPr="00BE5B85">
        <w:rPr>
          <w:rFonts w:ascii="Times New Roman" w:hAnsi="Times New Roman" w:cs="Times New Roman"/>
        </w:rPr>
        <w:t>мощности)</w:t>
      </w:r>
    </w:p>
    <w:p w:rsidR="00BE5B85" w:rsidRPr="00BE5B85" w:rsidRDefault="00BE5B85" w:rsidP="008B6085">
      <w:pPr>
        <w:pStyle w:val="a6"/>
        <w:jc w:val="both"/>
        <w:rPr>
          <w:rFonts w:ascii="Times New Roman" w:hAnsi="Times New Roman" w:cs="Times New Roman"/>
        </w:rPr>
      </w:pPr>
      <w:r w:rsidRPr="00BE5B85">
        <w:rPr>
          <w:rFonts w:ascii="Times New Roman" w:hAnsi="Times New Roman" w:cs="Times New Roman"/>
        </w:rPr>
        <w:t>газоиспользующего оборудования, ранее подключенного в точке   подключения</w:t>
      </w:r>
    </w:p>
    <w:p w:rsidR="00BE5B85" w:rsidRPr="00BE5B85" w:rsidRDefault="00BE5B85" w:rsidP="008B6085">
      <w:pPr>
        <w:pStyle w:val="a6"/>
        <w:jc w:val="both"/>
        <w:rPr>
          <w:rFonts w:ascii="Times New Roman" w:hAnsi="Times New Roman" w:cs="Times New Roman"/>
        </w:rPr>
      </w:pPr>
      <w:r w:rsidRPr="00BE5B85">
        <w:rPr>
          <w:rFonts w:ascii="Times New Roman" w:hAnsi="Times New Roman" w:cs="Times New Roman"/>
        </w:rPr>
        <w:t>газоиспользующего оборудования, ___________куб. метров в час.</w:t>
      </w:r>
    </w:p>
    <w:p w:rsidR="00BE5B85" w:rsidRPr="00BE5B85" w:rsidRDefault="00BE5B85" w:rsidP="00624A8D">
      <w:pPr>
        <w:pStyle w:val="a6"/>
        <w:rPr>
          <w:rFonts w:ascii="Times New Roman" w:hAnsi="Times New Roman" w:cs="Times New Roman"/>
        </w:rPr>
      </w:pPr>
      <w:r w:rsidRPr="00BE5B85">
        <w:rPr>
          <w:rFonts w:ascii="Times New Roman" w:hAnsi="Times New Roman" w:cs="Times New Roman"/>
        </w:rPr>
        <w:t xml:space="preserve">     5. Давление газа в точке подключения:</w:t>
      </w:r>
    </w:p>
    <w:p w:rsidR="00BE5B85" w:rsidRPr="00BE5B85" w:rsidRDefault="00BE5B85" w:rsidP="00624A8D">
      <w:pPr>
        <w:pStyle w:val="a6"/>
        <w:rPr>
          <w:rFonts w:ascii="Times New Roman" w:hAnsi="Times New Roman" w:cs="Times New Roman"/>
        </w:rPr>
      </w:pPr>
      <w:r w:rsidRPr="00BE5B85">
        <w:rPr>
          <w:rFonts w:ascii="Times New Roman" w:hAnsi="Times New Roman" w:cs="Times New Roman"/>
        </w:rPr>
        <w:t xml:space="preserve">     максимальное ______________МПа;</w:t>
      </w:r>
    </w:p>
    <w:p w:rsidR="00BE5B85" w:rsidRPr="00BE5B85" w:rsidRDefault="00BE5B85" w:rsidP="00624A8D">
      <w:pPr>
        <w:pStyle w:val="a6"/>
        <w:rPr>
          <w:rFonts w:ascii="Times New Roman" w:hAnsi="Times New Roman" w:cs="Times New Roman"/>
        </w:rPr>
      </w:pPr>
      <w:r w:rsidRPr="00BE5B85">
        <w:rPr>
          <w:rFonts w:ascii="Times New Roman" w:hAnsi="Times New Roman" w:cs="Times New Roman"/>
        </w:rPr>
        <w:t xml:space="preserve">     фактическое (расчетное)_______________МПа.</w:t>
      </w:r>
    </w:p>
    <w:p w:rsidR="00BE5B85" w:rsidRPr="00BE5B85" w:rsidRDefault="00BE5B85" w:rsidP="008B6085">
      <w:pPr>
        <w:pStyle w:val="a6"/>
        <w:jc w:val="both"/>
        <w:rPr>
          <w:rFonts w:ascii="Times New Roman" w:hAnsi="Times New Roman" w:cs="Times New Roman"/>
        </w:rPr>
      </w:pPr>
      <w:r w:rsidRPr="00BE5B85">
        <w:rPr>
          <w:rFonts w:ascii="Times New Roman" w:hAnsi="Times New Roman" w:cs="Times New Roman"/>
        </w:rPr>
        <w:t xml:space="preserve">     6. Срок подключения </w:t>
      </w:r>
      <w:proofErr w:type="gramStart"/>
      <w:r w:rsidRPr="00BE5B85">
        <w:rPr>
          <w:rFonts w:ascii="Times New Roman" w:hAnsi="Times New Roman" w:cs="Times New Roman"/>
        </w:rPr>
        <w:t xml:space="preserve">   (</w:t>
      </w:r>
      <w:proofErr w:type="gramEnd"/>
      <w:r w:rsidRPr="00BE5B85">
        <w:rPr>
          <w:rFonts w:ascii="Times New Roman" w:hAnsi="Times New Roman" w:cs="Times New Roman"/>
        </w:rPr>
        <w:t>технологического    присоединения)   к сетям</w:t>
      </w:r>
    </w:p>
    <w:p w:rsidR="00BE5B85" w:rsidRPr="00BE5B85" w:rsidRDefault="00BE5B85" w:rsidP="00624A8D">
      <w:pPr>
        <w:pStyle w:val="a6"/>
        <w:rPr>
          <w:rFonts w:ascii="Times New Roman" w:hAnsi="Times New Roman" w:cs="Times New Roman"/>
        </w:rPr>
      </w:pPr>
      <w:r w:rsidRPr="00BE5B85">
        <w:rPr>
          <w:rFonts w:ascii="Times New Roman" w:hAnsi="Times New Roman" w:cs="Times New Roman"/>
        </w:rPr>
        <w:t>газораспределения котельной______________________________________________</w:t>
      </w:r>
    </w:p>
    <w:p w:rsidR="00BE5B85" w:rsidRPr="00BE5B85" w:rsidRDefault="00BE5B85" w:rsidP="00624A8D">
      <w:pPr>
        <w:pStyle w:val="a6"/>
        <w:rPr>
          <w:rFonts w:ascii="Times New Roman" w:hAnsi="Times New Roman" w:cs="Times New Roman"/>
        </w:rPr>
      </w:pPr>
      <w:r w:rsidRPr="00BE5B85">
        <w:rPr>
          <w:rFonts w:ascii="Times New Roman" w:hAnsi="Times New Roman" w:cs="Times New Roman"/>
        </w:rPr>
        <w:t xml:space="preserve">     7. Информация о газопроводе в точке подключения_____________________</w:t>
      </w:r>
    </w:p>
    <w:p w:rsidR="00BE5B85" w:rsidRPr="00BE5B85" w:rsidRDefault="00BE5B85" w:rsidP="00624A8D">
      <w:pPr>
        <w:pStyle w:val="a6"/>
        <w:rPr>
          <w:rFonts w:ascii="Times New Roman" w:hAnsi="Times New Roman" w:cs="Times New Roman"/>
        </w:rPr>
      </w:pPr>
      <w:r w:rsidRPr="00BE5B85">
        <w:rPr>
          <w:rFonts w:ascii="Times New Roman" w:hAnsi="Times New Roman" w:cs="Times New Roman"/>
        </w:rPr>
        <w:t>_________________________________________________________________________</w:t>
      </w:r>
    </w:p>
    <w:p w:rsidR="00BE5B85" w:rsidRPr="00BE5B85" w:rsidRDefault="00BE5B85" w:rsidP="00624A8D">
      <w:pPr>
        <w:pStyle w:val="a6"/>
        <w:jc w:val="center"/>
        <w:rPr>
          <w:rFonts w:ascii="Times New Roman" w:hAnsi="Times New Roman" w:cs="Times New Roman"/>
          <w:i/>
        </w:rPr>
      </w:pPr>
      <w:r w:rsidRPr="00624A8D">
        <w:rPr>
          <w:rFonts w:ascii="Times New Roman" w:hAnsi="Times New Roman" w:cs="Times New Roman"/>
          <w:i/>
        </w:rPr>
        <w:t>(диаметр, материал труб, способ прокладки, тип защитного покрытия,</w:t>
      </w:r>
    </w:p>
    <w:p w:rsidR="00BE5B85" w:rsidRPr="00BE5B85" w:rsidRDefault="00BE5B85" w:rsidP="00624A8D">
      <w:pPr>
        <w:pStyle w:val="a6"/>
        <w:jc w:val="center"/>
        <w:rPr>
          <w:rFonts w:ascii="Times New Roman" w:hAnsi="Times New Roman" w:cs="Times New Roman"/>
          <w:i/>
        </w:rPr>
      </w:pPr>
      <w:r w:rsidRPr="00624A8D">
        <w:rPr>
          <w:rFonts w:ascii="Times New Roman" w:hAnsi="Times New Roman" w:cs="Times New Roman"/>
          <w:i/>
        </w:rPr>
        <w:t>максимальное рабочее давление, фактическое (расчетное) давление, наличие</w:t>
      </w:r>
    </w:p>
    <w:p w:rsidR="00BE5B85" w:rsidRPr="00BE5B85" w:rsidRDefault="00BE5B85" w:rsidP="00624A8D">
      <w:pPr>
        <w:pStyle w:val="a6"/>
        <w:jc w:val="center"/>
        <w:rPr>
          <w:rFonts w:ascii="Times New Roman" w:hAnsi="Times New Roman" w:cs="Times New Roman"/>
          <w:i/>
        </w:rPr>
      </w:pPr>
      <w:r w:rsidRPr="00624A8D">
        <w:rPr>
          <w:rFonts w:ascii="Times New Roman" w:hAnsi="Times New Roman" w:cs="Times New Roman"/>
          <w:i/>
        </w:rPr>
        <w:t>электрохимической защиты, протяженность)</w:t>
      </w:r>
    </w:p>
    <w:p w:rsidR="00BE5B85" w:rsidRPr="00BE5B85" w:rsidRDefault="00BE5B85" w:rsidP="00624A8D">
      <w:pPr>
        <w:pStyle w:val="a6"/>
        <w:rPr>
          <w:rFonts w:ascii="Times New Roman" w:hAnsi="Times New Roman" w:cs="Times New Roman"/>
        </w:rPr>
      </w:pPr>
      <w:r w:rsidRPr="00BE5B85">
        <w:rPr>
          <w:rFonts w:ascii="Times New Roman" w:hAnsi="Times New Roman" w:cs="Times New Roman"/>
        </w:rPr>
        <w:t xml:space="preserve">     8. Величина   максимального   часового   расхода   газа</w:t>
      </w:r>
      <w:proofErr w:type="gramStart"/>
      <w:r w:rsidRPr="00BE5B85">
        <w:rPr>
          <w:rFonts w:ascii="Times New Roman" w:hAnsi="Times New Roman" w:cs="Times New Roman"/>
        </w:rPr>
        <w:t xml:space="preserve">   (</w:t>
      </w:r>
      <w:proofErr w:type="gramEnd"/>
      <w:r w:rsidRPr="00BE5B85">
        <w:rPr>
          <w:rFonts w:ascii="Times New Roman" w:hAnsi="Times New Roman" w:cs="Times New Roman"/>
        </w:rPr>
        <w:t>мощности)</w:t>
      </w:r>
    </w:p>
    <w:p w:rsidR="00BE5B85" w:rsidRPr="00BE5B85" w:rsidRDefault="00BE5B85" w:rsidP="00624A8D">
      <w:pPr>
        <w:pStyle w:val="a6"/>
        <w:rPr>
          <w:rFonts w:ascii="Times New Roman" w:hAnsi="Times New Roman" w:cs="Times New Roman"/>
        </w:rPr>
      </w:pPr>
      <w:r w:rsidRPr="00BE5B85">
        <w:rPr>
          <w:rFonts w:ascii="Times New Roman" w:hAnsi="Times New Roman" w:cs="Times New Roman"/>
        </w:rPr>
        <w:t xml:space="preserve">газоиспользующего оборудования (подключаемого и ранее </w:t>
      </w:r>
      <w:proofErr w:type="gramStart"/>
      <w:r w:rsidRPr="00BE5B85">
        <w:rPr>
          <w:rFonts w:ascii="Times New Roman" w:hAnsi="Times New Roman" w:cs="Times New Roman"/>
        </w:rPr>
        <w:t xml:space="preserve">подключенного)   </w:t>
      </w:r>
      <w:proofErr w:type="gramEnd"/>
      <w:r w:rsidRPr="00BE5B85">
        <w:rPr>
          <w:rFonts w:ascii="Times New Roman" w:hAnsi="Times New Roman" w:cs="Times New Roman"/>
        </w:rPr>
        <w:t>по</w:t>
      </w:r>
    </w:p>
    <w:p w:rsidR="00BE5B85" w:rsidRPr="00BE5B85" w:rsidRDefault="00BE5B85" w:rsidP="00624A8D">
      <w:pPr>
        <w:pStyle w:val="a6"/>
        <w:rPr>
          <w:rFonts w:ascii="Times New Roman" w:hAnsi="Times New Roman" w:cs="Times New Roman"/>
        </w:rPr>
      </w:pPr>
      <w:r w:rsidRPr="00BE5B85">
        <w:rPr>
          <w:rFonts w:ascii="Times New Roman" w:hAnsi="Times New Roman" w:cs="Times New Roman"/>
        </w:rPr>
        <w:t>каждой из точек подключения (если их несколько)</w:t>
      </w:r>
    </w:p>
    <w:tbl>
      <w:tblPr>
        <w:tblW w:w="9537" w:type="dxa"/>
        <w:tblInd w:w="-552" w:type="dxa"/>
        <w:tblLayout w:type="fixed"/>
        <w:tblCellMar>
          <w:top w:w="15" w:type="dxa"/>
          <w:left w:w="15" w:type="dxa"/>
          <w:bottom w:w="15" w:type="dxa"/>
          <w:right w:w="15" w:type="dxa"/>
        </w:tblCellMar>
        <w:tblLook w:val="04A0" w:firstRow="1" w:lastRow="0" w:firstColumn="1" w:lastColumn="0" w:noHBand="0" w:noVBand="1"/>
      </w:tblPr>
      <w:tblGrid>
        <w:gridCol w:w="1517"/>
        <w:gridCol w:w="1192"/>
        <w:gridCol w:w="1109"/>
        <w:gridCol w:w="1310"/>
        <w:gridCol w:w="1086"/>
        <w:gridCol w:w="874"/>
        <w:gridCol w:w="2449"/>
      </w:tblGrid>
      <w:tr w:rsidR="00BE5B85" w:rsidRPr="00BE5B85" w:rsidTr="00E738D3">
        <w:trPr>
          <w:trHeight w:val="3088"/>
        </w:trPr>
        <w:tc>
          <w:tcPr>
            <w:tcW w:w="1517" w:type="dxa"/>
            <w:tcBorders>
              <w:top w:val="single" w:sz="6" w:space="0" w:color="000000"/>
              <w:left w:val="single" w:sz="6" w:space="0" w:color="000000"/>
              <w:bottom w:val="single" w:sz="6" w:space="0" w:color="000000"/>
              <w:right w:val="single" w:sz="6" w:space="0" w:color="000000"/>
            </w:tcBorders>
            <w:hideMark/>
          </w:tcPr>
          <w:p w:rsidR="00624A8D" w:rsidRPr="00624A8D" w:rsidRDefault="00BE5B85" w:rsidP="00624A8D">
            <w:pPr>
              <w:spacing w:before="100" w:beforeAutospacing="1" w:after="100" w:afterAutospacing="1" w:line="240" w:lineRule="auto"/>
              <w:ind w:hanging="15"/>
              <w:contextualSpacing/>
              <w:jc w:val="center"/>
              <w:rPr>
                <w:rFonts w:ascii="Times New Roman" w:eastAsiaTheme="minorEastAsia" w:hAnsi="Times New Roman" w:cs="Times New Roman"/>
                <w:b/>
                <w:sz w:val="16"/>
                <w:szCs w:val="16"/>
                <w:lang w:eastAsia="ru-RU"/>
              </w:rPr>
            </w:pPr>
            <w:r w:rsidRPr="00624A8D">
              <w:rPr>
                <w:rFonts w:ascii="Times New Roman" w:eastAsiaTheme="minorEastAsia" w:hAnsi="Times New Roman" w:cs="Times New Roman"/>
                <w:b/>
                <w:sz w:val="16"/>
                <w:szCs w:val="16"/>
                <w:lang w:eastAsia="ru-RU"/>
              </w:rPr>
              <w:t>Точка</w:t>
            </w:r>
          </w:p>
          <w:p w:rsidR="00BE5B85" w:rsidRPr="00BE5B85" w:rsidRDefault="00BE5B85" w:rsidP="00624A8D">
            <w:pPr>
              <w:spacing w:before="100" w:beforeAutospacing="1" w:after="100" w:afterAutospacing="1" w:line="240" w:lineRule="auto"/>
              <w:ind w:hanging="15"/>
              <w:contextualSpacing/>
              <w:jc w:val="center"/>
              <w:rPr>
                <w:rFonts w:ascii="Times New Roman" w:eastAsiaTheme="minorEastAsia" w:hAnsi="Times New Roman" w:cs="Times New Roman"/>
                <w:sz w:val="16"/>
                <w:szCs w:val="16"/>
                <w:lang w:eastAsia="ru-RU"/>
              </w:rPr>
            </w:pPr>
            <w:r w:rsidRPr="00624A8D">
              <w:rPr>
                <w:rFonts w:ascii="Times New Roman" w:eastAsiaTheme="minorEastAsia" w:hAnsi="Times New Roman" w:cs="Times New Roman"/>
                <w:b/>
                <w:sz w:val="16"/>
                <w:szCs w:val="16"/>
                <w:lang w:eastAsia="ru-RU"/>
              </w:rPr>
              <w:t>подключения (планируемая)</w:t>
            </w:r>
          </w:p>
        </w:tc>
        <w:tc>
          <w:tcPr>
            <w:tcW w:w="1192" w:type="dxa"/>
            <w:tcBorders>
              <w:top w:val="single" w:sz="6" w:space="0" w:color="000000"/>
              <w:left w:val="single" w:sz="6" w:space="0" w:color="000000"/>
              <w:bottom w:val="single" w:sz="6" w:space="0" w:color="000000"/>
              <w:right w:val="single" w:sz="6" w:space="0" w:color="000000"/>
            </w:tcBorders>
            <w:hideMark/>
          </w:tcPr>
          <w:p w:rsidR="00BE5B85" w:rsidRPr="00BE5B85" w:rsidRDefault="00BE5B85" w:rsidP="00624A8D">
            <w:pPr>
              <w:spacing w:before="100" w:beforeAutospacing="1" w:after="100" w:afterAutospacing="1" w:line="240" w:lineRule="auto"/>
              <w:contextualSpacing/>
              <w:rPr>
                <w:rFonts w:ascii="Times New Roman" w:eastAsiaTheme="minorEastAsia" w:hAnsi="Times New Roman" w:cs="Times New Roman"/>
                <w:b/>
                <w:sz w:val="16"/>
                <w:szCs w:val="16"/>
                <w:lang w:eastAsia="ru-RU"/>
              </w:rPr>
            </w:pPr>
            <w:r w:rsidRPr="00624A8D">
              <w:rPr>
                <w:rFonts w:ascii="Times New Roman" w:eastAsiaTheme="minorEastAsia" w:hAnsi="Times New Roman" w:cs="Times New Roman"/>
                <w:b/>
                <w:sz w:val="16"/>
                <w:szCs w:val="16"/>
                <w:lang w:eastAsia="ru-RU"/>
              </w:rPr>
              <w:t>Срок подключения (технологического присоединения) к сетям газораспределения (рабочих дней) с даты заключения договора о подключении (технологическом присоединении) газоиспользующего оборудования к</w:t>
            </w:r>
          </w:p>
          <w:p w:rsidR="00BE5B85" w:rsidRPr="00BE5B85" w:rsidRDefault="00BE5B85" w:rsidP="00624A8D">
            <w:pPr>
              <w:spacing w:before="100" w:beforeAutospacing="1" w:after="100" w:afterAutospacing="1" w:line="240" w:lineRule="auto"/>
              <w:contextualSpacing/>
              <w:rPr>
                <w:rFonts w:ascii="Times New Roman" w:eastAsiaTheme="minorEastAsia" w:hAnsi="Times New Roman" w:cs="Times New Roman"/>
                <w:b/>
                <w:sz w:val="16"/>
                <w:szCs w:val="16"/>
                <w:lang w:eastAsia="ru-RU"/>
              </w:rPr>
            </w:pPr>
            <w:r w:rsidRPr="00624A8D">
              <w:rPr>
                <w:rFonts w:ascii="Times New Roman" w:eastAsiaTheme="minorEastAsia" w:hAnsi="Times New Roman" w:cs="Times New Roman"/>
                <w:b/>
                <w:sz w:val="16"/>
                <w:szCs w:val="16"/>
                <w:lang w:eastAsia="ru-RU"/>
              </w:rPr>
              <w:t>сети газораспределения</w:t>
            </w:r>
          </w:p>
          <w:p w:rsidR="00BE5B85" w:rsidRPr="00BE5B85" w:rsidRDefault="00BE5B85" w:rsidP="00624A8D">
            <w:pPr>
              <w:spacing w:before="100" w:beforeAutospacing="1" w:after="100" w:afterAutospacing="1" w:line="240" w:lineRule="auto"/>
              <w:contextualSpacing/>
              <w:rPr>
                <w:rFonts w:ascii="Times New Roman" w:eastAsiaTheme="minorEastAsia" w:hAnsi="Times New Roman" w:cs="Times New Roman"/>
                <w:sz w:val="16"/>
                <w:szCs w:val="16"/>
                <w:lang w:eastAsia="ru-RU"/>
              </w:rPr>
            </w:pPr>
            <w:r w:rsidRPr="00624A8D">
              <w:rPr>
                <w:rFonts w:ascii="Times New Roman" w:eastAsiaTheme="minorEastAsia" w:hAnsi="Times New Roman" w:cs="Times New Roman"/>
                <w:b/>
                <w:sz w:val="16"/>
                <w:szCs w:val="16"/>
                <w:lang w:eastAsia="ru-RU"/>
              </w:rPr>
              <w:t>в рамках догазификации котельных</w:t>
            </w:r>
          </w:p>
        </w:tc>
        <w:tc>
          <w:tcPr>
            <w:tcW w:w="1109" w:type="dxa"/>
            <w:tcBorders>
              <w:top w:val="single" w:sz="6" w:space="0" w:color="000000"/>
              <w:left w:val="single" w:sz="6" w:space="0" w:color="000000"/>
              <w:bottom w:val="single" w:sz="6" w:space="0" w:color="000000"/>
              <w:right w:val="single" w:sz="6" w:space="0" w:color="000000"/>
            </w:tcBorders>
            <w:hideMark/>
          </w:tcPr>
          <w:p w:rsidR="00BE5B85" w:rsidRPr="00BE5B85" w:rsidRDefault="00BE5B85" w:rsidP="00E738D3">
            <w:pPr>
              <w:spacing w:before="100" w:beforeAutospacing="1" w:after="100" w:afterAutospacing="1" w:line="240" w:lineRule="auto"/>
              <w:contextualSpacing/>
              <w:jc w:val="center"/>
              <w:rPr>
                <w:rFonts w:ascii="Times New Roman" w:eastAsiaTheme="minorEastAsia" w:hAnsi="Times New Roman" w:cs="Times New Roman"/>
                <w:b/>
                <w:sz w:val="16"/>
                <w:szCs w:val="16"/>
                <w:lang w:eastAsia="ru-RU"/>
              </w:rPr>
            </w:pPr>
            <w:r w:rsidRPr="00E738D3">
              <w:rPr>
                <w:rFonts w:ascii="Times New Roman" w:eastAsiaTheme="minorEastAsia" w:hAnsi="Times New Roman" w:cs="Times New Roman"/>
                <w:b/>
                <w:sz w:val="16"/>
                <w:szCs w:val="16"/>
                <w:lang w:eastAsia="ru-RU"/>
              </w:rPr>
              <w:t>Итоговая величина максимального часового расхода газа (мощности) газоиспользующего оборудования (подключаемого и ранее подключенного) (куб. метров в час)</w:t>
            </w:r>
          </w:p>
        </w:tc>
        <w:tc>
          <w:tcPr>
            <w:tcW w:w="1310" w:type="dxa"/>
            <w:tcBorders>
              <w:top w:val="single" w:sz="6" w:space="0" w:color="000000"/>
              <w:left w:val="single" w:sz="6" w:space="0" w:color="000000"/>
              <w:bottom w:val="single" w:sz="6" w:space="0" w:color="000000"/>
              <w:right w:val="single" w:sz="6" w:space="0" w:color="000000"/>
            </w:tcBorders>
            <w:hideMark/>
          </w:tcPr>
          <w:p w:rsidR="00BE5B85" w:rsidRPr="00BE5B85" w:rsidRDefault="00BE5B85" w:rsidP="00E738D3">
            <w:pPr>
              <w:spacing w:before="100" w:beforeAutospacing="1" w:after="100" w:afterAutospacing="1" w:line="240" w:lineRule="auto"/>
              <w:ind w:hanging="5"/>
              <w:contextualSpacing/>
              <w:jc w:val="center"/>
              <w:rPr>
                <w:rFonts w:ascii="Times New Roman" w:eastAsiaTheme="minorEastAsia" w:hAnsi="Times New Roman" w:cs="Times New Roman"/>
                <w:b/>
                <w:sz w:val="16"/>
                <w:szCs w:val="16"/>
                <w:lang w:eastAsia="ru-RU"/>
              </w:rPr>
            </w:pPr>
            <w:r w:rsidRPr="00E738D3">
              <w:rPr>
                <w:rFonts w:ascii="Times New Roman" w:eastAsiaTheme="minorEastAsia" w:hAnsi="Times New Roman" w:cs="Times New Roman"/>
                <w:b/>
                <w:sz w:val="16"/>
                <w:szCs w:val="16"/>
                <w:lang w:eastAsia="ru-RU"/>
              </w:rPr>
              <w:t xml:space="preserve">Величина максимального расхода газа (мощности) подключаемого газоиспользующего оборудования (куб. метров в </w:t>
            </w:r>
            <w:proofErr w:type="gramStart"/>
            <w:r w:rsidRPr="00E738D3">
              <w:rPr>
                <w:rFonts w:ascii="Times New Roman" w:eastAsiaTheme="minorEastAsia" w:hAnsi="Times New Roman" w:cs="Times New Roman"/>
                <w:b/>
                <w:sz w:val="16"/>
                <w:szCs w:val="16"/>
                <w:lang w:eastAsia="ru-RU"/>
              </w:rPr>
              <w:t>час)</w:t>
            </w:r>
            <w:hyperlink r:id="rId26" w:anchor="/document/76811292/entry/1011111" w:history="1">
              <w:r w:rsidRPr="00E738D3">
                <w:rPr>
                  <w:rFonts w:ascii="Times New Roman" w:eastAsiaTheme="minorEastAsia" w:hAnsi="Times New Roman" w:cs="Times New Roman"/>
                  <w:b/>
                  <w:sz w:val="16"/>
                  <w:szCs w:val="16"/>
                  <w:lang w:eastAsia="ru-RU"/>
                </w:rPr>
                <w:t>*</w:t>
              </w:r>
              <w:proofErr w:type="gramEnd"/>
            </w:hyperlink>
          </w:p>
        </w:tc>
        <w:tc>
          <w:tcPr>
            <w:tcW w:w="1086" w:type="dxa"/>
            <w:tcBorders>
              <w:top w:val="single" w:sz="6" w:space="0" w:color="000000"/>
              <w:left w:val="single" w:sz="6" w:space="0" w:color="000000"/>
              <w:bottom w:val="single" w:sz="6" w:space="0" w:color="000000"/>
              <w:right w:val="single" w:sz="6" w:space="0" w:color="000000"/>
            </w:tcBorders>
            <w:hideMark/>
          </w:tcPr>
          <w:p w:rsidR="00BE5B85" w:rsidRPr="00BE5B85" w:rsidRDefault="00BE5B85" w:rsidP="00E738D3">
            <w:pPr>
              <w:spacing w:before="100" w:beforeAutospacing="1" w:after="100" w:afterAutospacing="1" w:line="240" w:lineRule="auto"/>
              <w:contextualSpacing/>
              <w:jc w:val="center"/>
              <w:rPr>
                <w:rFonts w:ascii="Times New Roman" w:eastAsiaTheme="minorEastAsia" w:hAnsi="Times New Roman" w:cs="Times New Roman"/>
                <w:b/>
                <w:sz w:val="16"/>
                <w:szCs w:val="16"/>
                <w:lang w:eastAsia="ru-RU"/>
              </w:rPr>
            </w:pPr>
            <w:r w:rsidRPr="00E738D3">
              <w:rPr>
                <w:rFonts w:ascii="Times New Roman" w:eastAsiaTheme="minorEastAsia" w:hAnsi="Times New Roman" w:cs="Times New Roman"/>
                <w:b/>
                <w:sz w:val="16"/>
                <w:szCs w:val="16"/>
                <w:lang w:eastAsia="ru-RU"/>
              </w:rPr>
              <w:t>Величина максимального расхода газа (мощности)</w:t>
            </w:r>
          </w:p>
          <w:p w:rsidR="00BE5B85" w:rsidRPr="00BE5B85" w:rsidRDefault="00BE5B85" w:rsidP="00624A8D">
            <w:pPr>
              <w:spacing w:before="100" w:beforeAutospacing="1" w:after="100" w:afterAutospacing="1" w:line="240" w:lineRule="auto"/>
              <w:ind w:firstLine="708"/>
              <w:contextualSpacing/>
              <w:jc w:val="center"/>
              <w:rPr>
                <w:rFonts w:ascii="Times New Roman" w:eastAsiaTheme="minorEastAsia" w:hAnsi="Times New Roman" w:cs="Times New Roman"/>
                <w:b/>
                <w:sz w:val="16"/>
                <w:szCs w:val="16"/>
                <w:lang w:eastAsia="ru-RU"/>
              </w:rPr>
            </w:pPr>
            <w:r w:rsidRPr="00E738D3">
              <w:rPr>
                <w:rFonts w:ascii="Times New Roman" w:eastAsiaTheme="minorEastAsia" w:hAnsi="Times New Roman" w:cs="Times New Roman"/>
                <w:b/>
                <w:sz w:val="16"/>
                <w:szCs w:val="16"/>
                <w:lang w:eastAsia="ru-RU"/>
              </w:rPr>
              <w:t>газоиспользующего оборудования, ранее присоединенного</w:t>
            </w:r>
          </w:p>
          <w:p w:rsidR="00BE5B85" w:rsidRPr="00BE5B85" w:rsidRDefault="00BE5B85" w:rsidP="00624A8D">
            <w:pPr>
              <w:spacing w:before="100" w:beforeAutospacing="1" w:after="100" w:afterAutospacing="1" w:line="240" w:lineRule="auto"/>
              <w:ind w:firstLine="708"/>
              <w:contextualSpacing/>
              <w:jc w:val="center"/>
              <w:rPr>
                <w:rFonts w:ascii="Times New Roman" w:eastAsiaTheme="minorEastAsia" w:hAnsi="Times New Roman" w:cs="Times New Roman"/>
                <w:sz w:val="16"/>
                <w:szCs w:val="16"/>
                <w:lang w:eastAsia="ru-RU"/>
              </w:rPr>
            </w:pPr>
            <w:r w:rsidRPr="00E738D3">
              <w:rPr>
                <w:rFonts w:ascii="Times New Roman" w:eastAsiaTheme="minorEastAsia" w:hAnsi="Times New Roman" w:cs="Times New Roman"/>
                <w:b/>
                <w:sz w:val="16"/>
                <w:szCs w:val="16"/>
                <w:lang w:eastAsia="ru-RU"/>
              </w:rPr>
              <w:t>в точке подключения (куб. метров в час)</w:t>
            </w:r>
          </w:p>
        </w:tc>
        <w:tc>
          <w:tcPr>
            <w:tcW w:w="874" w:type="dxa"/>
            <w:tcBorders>
              <w:top w:val="single" w:sz="6" w:space="0" w:color="000000"/>
              <w:left w:val="single" w:sz="6" w:space="0" w:color="000000"/>
              <w:bottom w:val="single" w:sz="6" w:space="0" w:color="000000"/>
              <w:right w:val="single" w:sz="6" w:space="0" w:color="000000"/>
            </w:tcBorders>
            <w:hideMark/>
          </w:tcPr>
          <w:p w:rsidR="00E738D3" w:rsidRDefault="00BE5B85" w:rsidP="00E738D3">
            <w:pPr>
              <w:spacing w:before="100" w:beforeAutospacing="1" w:after="100" w:afterAutospacing="1" w:line="240" w:lineRule="auto"/>
              <w:ind w:firstLine="8"/>
              <w:contextualSpacing/>
              <w:jc w:val="center"/>
              <w:rPr>
                <w:rFonts w:ascii="Times New Roman" w:eastAsiaTheme="minorEastAsia" w:hAnsi="Times New Roman" w:cs="Times New Roman"/>
                <w:b/>
                <w:sz w:val="16"/>
                <w:szCs w:val="16"/>
                <w:lang w:eastAsia="ru-RU"/>
              </w:rPr>
            </w:pPr>
            <w:r w:rsidRPr="00E738D3">
              <w:rPr>
                <w:rFonts w:ascii="Times New Roman" w:eastAsiaTheme="minorEastAsia" w:hAnsi="Times New Roman" w:cs="Times New Roman"/>
                <w:b/>
                <w:sz w:val="16"/>
                <w:szCs w:val="16"/>
                <w:lang w:eastAsia="ru-RU"/>
              </w:rPr>
              <w:t>Давление</w:t>
            </w:r>
            <w:r w:rsidR="00E738D3">
              <w:rPr>
                <w:rFonts w:ascii="Times New Roman" w:eastAsiaTheme="minorEastAsia" w:hAnsi="Times New Roman" w:cs="Times New Roman"/>
                <w:b/>
                <w:sz w:val="16"/>
                <w:szCs w:val="16"/>
                <w:lang w:eastAsia="ru-RU"/>
              </w:rPr>
              <w:t xml:space="preserve"> </w:t>
            </w:r>
            <w:r w:rsidRPr="00E738D3">
              <w:rPr>
                <w:rFonts w:ascii="Times New Roman" w:eastAsiaTheme="minorEastAsia" w:hAnsi="Times New Roman" w:cs="Times New Roman"/>
                <w:b/>
                <w:sz w:val="16"/>
                <w:szCs w:val="16"/>
                <w:lang w:eastAsia="ru-RU"/>
              </w:rPr>
              <w:t>газа в точке подключения: максимальное (МПа); фактическое (расчетное)</w:t>
            </w:r>
          </w:p>
          <w:p w:rsidR="00BE5B85" w:rsidRPr="00BE5B85" w:rsidRDefault="00BE5B85" w:rsidP="00E738D3">
            <w:pPr>
              <w:spacing w:before="100" w:beforeAutospacing="1" w:after="100" w:afterAutospacing="1" w:line="240" w:lineRule="auto"/>
              <w:ind w:firstLine="8"/>
              <w:contextualSpacing/>
              <w:jc w:val="center"/>
              <w:rPr>
                <w:rFonts w:ascii="Times New Roman" w:eastAsiaTheme="minorEastAsia" w:hAnsi="Times New Roman" w:cs="Times New Roman"/>
                <w:sz w:val="16"/>
                <w:szCs w:val="16"/>
                <w:lang w:eastAsia="ru-RU"/>
              </w:rPr>
            </w:pPr>
            <w:r w:rsidRPr="00E738D3">
              <w:rPr>
                <w:rFonts w:ascii="Times New Roman" w:eastAsiaTheme="minorEastAsia" w:hAnsi="Times New Roman" w:cs="Times New Roman"/>
                <w:b/>
                <w:sz w:val="16"/>
                <w:szCs w:val="16"/>
                <w:lang w:eastAsia="ru-RU"/>
              </w:rPr>
              <w:t xml:space="preserve"> (МПа)</w:t>
            </w:r>
          </w:p>
        </w:tc>
        <w:tc>
          <w:tcPr>
            <w:tcW w:w="2449" w:type="dxa"/>
            <w:tcBorders>
              <w:top w:val="single" w:sz="6" w:space="0" w:color="000000"/>
              <w:left w:val="single" w:sz="6" w:space="0" w:color="000000"/>
              <w:bottom w:val="single" w:sz="6" w:space="0" w:color="000000"/>
              <w:right w:val="single" w:sz="6" w:space="0" w:color="000000"/>
            </w:tcBorders>
            <w:hideMark/>
          </w:tcPr>
          <w:p w:rsidR="00BE5B85" w:rsidRPr="00BE5B85" w:rsidRDefault="00BE5B85" w:rsidP="00E738D3">
            <w:pPr>
              <w:spacing w:before="100" w:beforeAutospacing="1" w:after="100" w:afterAutospacing="1" w:line="240" w:lineRule="auto"/>
              <w:contextualSpacing/>
              <w:jc w:val="center"/>
              <w:rPr>
                <w:rFonts w:ascii="Times New Roman" w:eastAsiaTheme="minorEastAsia" w:hAnsi="Times New Roman" w:cs="Times New Roman"/>
                <w:b/>
                <w:sz w:val="16"/>
                <w:szCs w:val="16"/>
                <w:lang w:eastAsia="ru-RU"/>
              </w:rPr>
            </w:pPr>
            <w:r w:rsidRPr="00E738D3">
              <w:rPr>
                <w:rFonts w:ascii="Times New Roman" w:eastAsiaTheme="minorEastAsia" w:hAnsi="Times New Roman" w:cs="Times New Roman"/>
                <w:b/>
                <w:sz w:val="16"/>
                <w:szCs w:val="16"/>
                <w:lang w:eastAsia="ru-RU"/>
              </w:rPr>
              <w:t>Наименование существующей</w:t>
            </w:r>
          </w:p>
          <w:p w:rsidR="00BE5B85" w:rsidRPr="00BE5B85" w:rsidRDefault="00BE5B85" w:rsidP="00E738D3">
            <w:pPr>
              <w:spacing w:before="100" w:beforeAutospacing="1" w:after="100" w:afterAutospacing="1" w:line="240" w:lineRule="auto"/>
              <w:contextualSpacing/>
              <w:jc w:val="center"/>
              <w:rPr>
                <w:rFonts w:ascii="Times New Roman" w:eastAsiaTheme="minorEastAsia" w:hAnsi="Times New Roman" w:cs="Times New Roman"/>
                <w:b/>
                <w:sz w:val="16"/>
                <w:szCs w:val="16"/>
                <w:lang w:eastAsia="ru-RU"/>
              </w:rPr>
            </w:pPr>
            <w:r w:rsidRPr="00E738D3">
              <w:rPr>
                <w:rFonts w:ascii="Times New Roman" w:eastAsiaTheme="minorEastAsia" w:hAnsi="Times New Roman" w:cs="Times New Roman"/>
                <w:b/>
                <w:sz w:val="16"/>
                <w:szCs w:val="16"/>
                <w:lang w:eastAsia="ru-RU"/>
              </w:rPr>
              <w:t>сети газораспределения,</w:t>
            </w:r>
          </w:p>
          <w:p w:rsidR="00BE5B85" w:rsidRPr="00BE5B85" w:rsidRDefault="00BE5B85" w:rsidP="00E738D3">
            <w:pPr>
              <w:spacing w:before="100" w:beforeAutospacing="1" w:after="100" w:afterAutospacing="1" w:line="240" w:lineRule="auto"/>
              <w:contextualSpacing/>
              <w:jc w:val="center"/>
              <w:rPr>
                <w:rFonts w:ascii="Times New Roman" w:eastAsiaTheme="minorEastAsia" w:hAnsi="Times New Roman" w:cs="Times New Roman"/>
                <w:sz w:val="16"/>
                <w:szCs w:val="16"/>
                <w:lang w:eastAsia="ru-RU"/>
              </w:rPr>
            </w:pPr>
            <w:r w:rsidRPr="00E738D3">
              <w:rPr>
                <w:rFonts w:ascii="Times New Roman" w:eastAsiaTheme="minorEastAsia" w:hAnsi="Times New Roman" w:cs="Times New Roman"/>
                <w:b/>
                <w:sz w:val="16"/>
                <w:szCs w:val="16"/>
                <w:lang w:eastAsia="ru-RU"/>
              </w:rPr>
              <w:t>к которой осуществляется подключение (место нахождения сети газораспределения, диаметр, материал труб и тип защитного покрытия)</w:t>
            </w:r>
          </w:p>
        </w:tc>
      </w:tr>
      <w:tr w:rsidR="00BE5B85" w:rsidRPr="00BE5B85" w:rsidTr="00E738D3">
        <w:trPr>
          <w:trHeight w:val="329"/>
        </w:trPr>
        <w:tc>
          <w:tcPr>
            <w:tcW w:w="1517" w:type="dxa"/>
            <w:tcBorders>
              <w:top w:val="single" w:sz="6" w:space="0" w:color="000000"/>
              <w:left w:val="single" w:sz="6" w:space="0" w:color="000000"/>
              <w:bottom w:val="single" w:sz="6" w:space="0" w:color="000000"/>
              <w:right w:val="single" w:sz="6" w:space="0" w:color="000000"/>
            </w:tcBorders>
            <w:hideMark/>
          </w:tcPr>
          <w:p w:rsidR="00BE5B85" w:rsidRPr="00BE5B85" w:rsidRDefault="00BE5B85" w:rsidP="00624A8D">
            <w:pPr>
              <w:spacing w:before="100" w:beforeAutospacing="1" w:after="100" w:afterAutospacing="1" w:line="240" w:lineRule="auto"/>
              <w:ind w:firstLine="708"/>
              <w:contextualSpacing/>
              <w:jc w:val="center"/>
              <w:rPr>
                <w:rFonts w:ascii="Times New Roman" w:eastAsiaTheme="minorEastAsia" w:hAnsi="Times New Roman" w:cs="Times New Roman"/>
                <w:sz w:val="16"/>
                <w:szCs w:val="16"/>
                <w:lang w:eastAsia="ru-RU"/>
              </w:rPr>
            </w:pPr>
          </w:p>
        </w:tc>
        <w:tc>
          <w:tcPr>
            <w:tcW w:w="1192" w:type="dxa"/>
            <w:tcBorders>
              <w:top w:val="single" w:sz="6" w:space="0" w:color="000000"/>
              <w:left w:val="single" w:sz="6" w:space="0" w:color="000000"/>
              <w:bottom w:val="single" w:sz="6" w:space="0" w:color="000000"/>
              <w:right w:val="single" w:sz="6" w:space="0" w:color="000000"/>
            </w:tcBorders>
            <w:hideMark/>
          </w:tcPr>
          <w:p w:rsidR="00BE5B85" w:rsidRPr="00BE5B85" w:rsidRDefault="00BE5B85" w:rsidP="00624A8D">
            <w:pPr>
              <w:spacing w:before="100" w:beforeAutospacing="1" w:after="100" w:afterAutospacing="1" w:line="240" w:lineRule="auto"/>
              <w:ind w:firstLine="708"/>
              <w:contextualSpacing/>
              <w:jc w:val="center"/>
              <w:rPr>
                <w:rFonts w:ascii="Times New Roman" w:eastAsiaTheme="minorEastAsia" w:hAnsi="Times New Roman" w:cs="Times New Roman"/>
                <w:sz w:val="16"/>
                <w:szCs w:val="16"/>
                <w:lang w:eastAsia="ru-RU"/>
              </w:rPr>
            </w:pPr>
          </w:p>
        </w:tc>
        <w:tc>
          <w:tcPr>
            <w:tcW w:w="1109" w:type="dxa"/>
            <w:tcBorders>
              <w:top w:val="single" w:sz="6" w:space="0" w:color="000000"/>
              <w:left w:val="single" w:sz="6" w:space="0" w:color="000000"/>
              <w:bottom w:val="single" w:sz="6" w:space="0" w:color="000000"/>
              <w:right w:val="single" w:sz="6" w:space="0" w:color="000000"/>
            </w:tcBorders>
            <w:hideMark/>
          </w:tcPr>
          <w:p w:rsidR="00BE5B85" w:rsidRPr="00BE5B85" w:rsidRDefault="00BE5B85" w:rsidP="00624A8D">
            <w:pPr>
              <w:spacing w:before="100" w:beforeAutospacing="1" w:after="100" w:afterAutospacing="1" w:line="240" w:lineRule="auto"/>
              <w:ind w:firstLine="708"/>
              <w:contextualSpacing/>
              <w:jc w:val="center"/>
              <w:rPr>
                <w:rFonts w:ascii="Times New Roman" w:eastAsiaTheme="minorEastAsia" w:hAnsi="Times New Roman" w:cs="Times New Roman"/>
                <w:sz w:val="16"/>
                <w:szCs w:val="16"/>
                <w:lang w:eastAsia="ru-RU"/>
              </w:rPr>
            </w:pPr>
          </w:p>
        </w:tc>
        <w:tc>
          <w:tcPr>
            <w:tcW w:w="1310" w:type="dxa"/>
            <w:tcBorders>
              <w:top w:val="single" w:sz="6" w:space="0" w:color="000000"/>
              <w:left w:val="single" w:sz="6" w:space="0" w:color="000000"/>
              <w:bottom w:val="single" w:sz="6" w:space="0" w:color="000000"/>
              <w:right w:val="single" w:sz="6" w:space="0" w:color="000000"/>
            </w:tcBorders>
            <w:hideMark/>
          </w:tcPr>
          <w:p w:rsidR="00BE5B85" w:rsidRPr="00BE5B85" w:rsidRDefault="00BE5B85" w:rsidP="00624A8D">
            <w:pPr>
              <w:spacing w:before="100" w:beforeAutospacing="1" w:after="100" w:afterAutospacing="1" w:line="240" w:lineRule="auto"/>
              <w:ind w:firstLine="708"/>
              <w:contextualSpacing/>
              <w:jc w:val="center"/>
              <w:rPr>
                <w:rFonts w:ascii="Times New Roman" w:eastAsiaTheme="minorEastAsia" w:hAnsi="Times New Roman" w:cs="Times New Roman"/>
                <w:sz w:val="16"/>
                <w:szCs w:val="16"/>
                <w:lang w:eastAsia="ru-RU"/>
              </w:rPr>
            </w:pPr>
          </w:p>
        </w:tc>
        <w:tc>
          <w:tcPr>
            <w:tcW w:w="1086" w:type="dxa"/>
            <w:tcBorders>
              <w:top w:val="single" w:sz="6" w:space="0" w:color="000000"/>
              <w:left w:val="single" w:sz="6" w:space="0" w:color="000000"/>
              <w:bottom w:val="single" w:sz="6" w:space="0" w:color="000000"/>
              <w:right w:val="single" w:sz="6" w:space="0" w:color="000000"/>
            </w:tcBorders>
            <w:hideMark/>
          </w:tcPr>
          <w:p w:rsidR="00BE5B85" w:rsidRPr="00BE5B85" w:rsidRDefault="00BE5B85" w:rsidP="00624A8D">
            <w:pPr>
              <w:spacing w:before="100" w:beforeAutospacing="1" w:after="100" w:afterAutospacing="1" w:line="240" w:lineRule="auto"/>
              <w:ind w:firstLine="708"/>
              <w:contextualSpacing/>
              <w:jc w:val="center"/>
              <w:rPr>
                <w:rFonts w:ascii="Times New Roman" w:eastAsiaTheme="minorEastAsia" w:hAnsi="Times New Roman" w:cs="Times New Roman"/>
                <w:sz w:val="16"/>
                <w:szCs w:val="16"/>
                <w:lang w:eastAsia="ru-RU"/>
              </w:rPr>
            </w:pPr>
          </w:p>
        </w:tc>
        <w:tc>
          <w:tcPr>
            <w:tcW w:w="874" w:type="dxa"/>
            <w:tcBorders>
              <w:top w:val="single" w:sz="6" w:space="0" w:color="000000"/>
              <w:left w:val="single" w:sz="6" w:space="0" w:color="000000"/>
              <w:bottom w:val="single" w:sz="6" w:space="0" w:color="000000"/>
              <w:right w:val="single" w:sz="6" w:space="0" w:color="000000"/>
            </w:tcBorders>
            <w:hideMark/>
          </w:tcPr>
          <w:p w:rsidR="00BE5B85" w:rsidRPr="00BE5B85" w:rsidRDefault="00BE5B85" w:rsidP="00624A8D">
            <w:pPr>
              <w:spacing w:before="100" w:beforeAutospacing="1" w:after="100" w:afterAutospacing="1" w:line="240" w:lineRule="auto"/>
              <w:ind w:firstLine="708"/>
              <w:contextualSpacing/>
              <w:jc w:val="center"/>
              <w:rPr>
                <w:rFonts w:ascii="Times New Roman" w:eastAsiaTheme="minorEastAsia" w:hAnsi="Times New Roman" w:cs="Times New Roman"/>
                <w:sz w:val="16"/>
                <w:szCs w:val="16"/>
                <w:lang w:eastAsia="ru-RU"/>
              </w:rPr>
            </w:pPr>
          </w:p>
        </w:tc>
        <w:tc>
          <w:tcPr>
            <w:tcW w:w="2449" w:type="dxa"/>
            <w:tcBorders>
              <w:top w:val="single" w:sz="6" w:space="0" w:color="000000"/>
              <w:left w:val="single" w:sz="6" w:space="0" w:color="000000"/>
              <w:bottom w:val="single" w:sz="6" w:space="0" w:color="000000"/>
              <w:right w:val="single" w:sz="6" w:space="0" w:color="000000"/>
            </w:tcBorders>
            <w:hideMark/>
          </w:tcPr>
          <w:p w:rsidR="00BE5B85" w:rsidRPr="00BE5B85" w:rsidRDefault="00BE5B85" w:rsidP="00624A8D">
            <w:pPr>
              <w:spacing w:before="100" w:beforeAutospacing="1" w:after="100" w:afterAutospacing="1" w:line="240" w:lineRule="auto"/>
              <w:ind w:firstLine="708"/>
              <w:contextualSpacing/>
              <w:jc w:val="center"/>
              <w:rPr>
                <w:rFonts w:ascii="Times New Roman" w:eastAsiaTheme="minorEastAsia" w:hAnsi="Times New Roman" w:cs="Times New Roman"/>
                <w:sz w:val="16"/>
                <w:szCs w:val="16"/>
                <w:lang w:eastAsia="ru-RU"/>
              </w:rPr>
            </w:pPr>
          </w:p>
        </w:tc>
      </w:tr>
      <w:tr w:rsidR="00E738D3" w:rsidRPr="00BE5B85" w:rsidTr="00E738D3">
        <w:trPr>
          <w:trHeight w:val="329"/>
        </w:trPr>
        <w:tc>
          <w:tcPr>
            <w:tcW w:w="1517" w:type="dxa"/>
            <w:tcBorders>
              <w:top w:val="single" w:sz="6" w:space="0" w:color="000000"/>
              <w:left w:val="single" w:sz="6" w:space="0" w:color="000000"/>
              <w:bottom w:val="single" w:sz="6" w:space="0" w:color="000000"/>
              <w:right w:val="single" w:sz="6" w:space="0" w:color="000000"/>
            </w:tcBorders>
          </w:tcPr>
          <w:p w:rsidR="00E738D3" w:rsidRPr="00BE5B85" w:rsidRDefault="00E738D3" w:rsidP="00624A8D">
            <w:pPr>
              <w:spacing w:before="100" w:beforeAutospacing="1" w:after="100" w:afterAutospacing="1" w:line="240" w:lineRule="auto"/>
              <w:ind w:firstLine="708"/>
              <w:contextualSpacing/>
              <w:jc w:val="center"/>
              <w:rPr>
                <w:rFonts w:ascii="Times New Roman" w:eastAsiaTheme="minorEastAsia" w:hAnsi="Times New Roman" w:cs="Times New Roman"/>
                <w:sz w:val="16"/>
                <w:szCs w:val="16"/>
                <w:lang w:eastAsia="ru-RU"/>
              </w:rPr>
            </w:pPr>
          </w:p>
        </w:tc>
        <w:tc>
          <w:tcPr>
            <w:tcW w:w="1192" w:type="dxa"/>
            <w:tcBorders>
              <w:top w:val="single" w:sz="6" w:space="0" w:color="000000"/>
              <w:left w:val="single" w:sz="6" w:space="0" w:color="000000"/>
              <w:bottom w:val="single" w:sz="6" w:space="0" w:color="000000"/>
              <w:right w:val="single" w:sz="6" w:space="0" w:color="000000"/>
            </w:tcBorders>
          </w:tcPr>
          <w:p w:rsidR="00E738D3" w:rsidRPr="00BE5B85" w:rsidRDefault="00E738D3" w:rsidP="00624A8D">
            <w:pPr>
              <w:spacing w:before="100" w:beforeAutospacing="1" w:after="100" w:afterAutospacing="1" w:line="240" w:lineRule="auto"/>
              <w:ind w:firstLine="708"/>
              <w:contextualSpacing/>
              <w:jc w:val="center"/>
              <w:rPr>
                <w:rFonts w:ascii="Times New Roman" w:eastAsiaTheme="minorEastAsia" w:hAnsi="Times New Roman" w:cs="Times New Roman"/>
                <w:sz w:val="16"/>
                <w:szCs w:val="16"/>
                <w:lang w:eastAsia="ru-RU"/>
              </w:rPr>
            </w:pPr>
          </w:p>
        </w:tc>
        <w:tc>
          <w:tcPr>
            <w:tcW w:w="1109" w:type="dxa"/>
            <w:tcBorders>
              <w:top w:val="single" w:sz="6" w:space="0" w:color="000000"/>
              <w:left w:val="single" w:sz="6" w:space="0" w:color="000000"/>
              <w:bottom w:val="single" w:sz="6" w:space="0" w:color="000000"/>
              <w:right w:val="single" w:sz="6" w:space="0" w:color="000000"/>
            </w:tcBorders>
          </w:tcPr>
          <w:p w:rsidR="00E738D3" w:rsidRPr="00BE5B85" w:rsidRDefault="00E738D3" w:rsidP="00624A8D">
            <w:pPr>
              <w:spacing w:before="100" w:beforeAutospacing="1" w:after="100" w:afterAutospacing="1" w:line="240" w:lineRule="auto"/>
              <w:ind w:firstLine="708"/>
              <w:contextualSpacing/>
              <w:jc w:val="center"/>
              <w:rPr>
                <w:rFonts w:ascii="Times New Roman" w:eastAsiaTheme="minorEastAsia" w:hAnsi="Times New Roman" w:cs="Times New Roman"/>
                <w:sz w:val="16"/>
                <w:szCs w:val="16"/>
                <w:lang w:eastAsia="ru-RU"/>
              </w:rPr>
            </w:pPr>
          </w:p>
        </w:tc>
        <w:tc>
          <w:tcPr>
            <w:tcW w:w="1310" w:type="dxa"/>
            <w:tcBorders>
              <w:top w:val="single" w:sz="6" w:space="0" w:color="000000"/>
              <w:left w:val="single" w:sz="6" w:space="0" w:color="000000"/>
              <w:bottom w:val="single" w:sz="6" w:space="0" w:color="000000"/>
              <w:right w:val="single" w:sz="6" w:space="0" w:color="000000"/>
            </w:tcBorders>
          </w:tcPr>
          <w:p w:rsidR="00E738D3" w:rsidRPr="00BE5B85" w:rsidRDefault="00E738D3" w:rsidP="00624A8D">
            <w:pPr>
              <w:spacing w:before="100" w:beforeAutospacing="1" w:after="100" w:afterAutospacing="1" w:line="240" w:lineRule="auto"/>
              <w:ind w:firstLine="708"/>
              <w:contextualSpacing/>
              <w:jc w:val="center"/>
              <w:rPr>
                <w:rFonts w:ascii="Times New Roman" w:eastAsiaTheme="minorEastAsia" w:hAnsi="Times New Roman" w:cs="Times New Roman"/>
                <w:sz w:val="16"/>
                <w:szCs w:val="16"/>
                <w:lang w:eastAsia="ru-RU"/>
              </w:rPr>
            </w:pPr>
          </w:p>
        </w:tc>
        <w:tc>
          <w:tcPr>
            <w:tcW w:w="1086" w:type="dxa"/>
            <w:tcBorders>
              <w:top w:val="single" w:sz="6" w:space="0" w:color="000000"/>
              <w:left w:val="single" w:sz="6" w:space="0" w:color="000000"/>
              <w:bottom w:val="single" w:sz="6" w:space="0" w:color="000000"/>
              <w:right w:val="single" w:sz="6" w:space="0" w:color="000000"/>
            </w:tcBorders>
          </w:tcPr>
          <w:p w:rsidR="00E738D3" w:rsidRPr="00BE5B85" w:rsidRDefault="00E738D3" w:rsidP="00624A8D">
            <w:pPr>
              <w:spacing w:before="100" w:beforeAutospacing="1" w:after="100" w:afterAutospacing="1" w:line="240" w:lineRule="auto"/>
              <w:ind w:firstLine="708"/>
              <w:contextualSpacing/>
              <w:jc w:val="center"/>
              <w:rPr>
                <w:rFonts w:ascii="Times New Roman" w:eastAsiaTheme="minorEastAsia" w:hAnsi="Times New Roman" w:cs="Times New Roman"/>
                <w:sz w:val="16"/>
                <w:szCs w:val="16"/>
                <w:lang w:eastAsia="ru-RU"/>
              </w:rPr>
            </w:pPr>
          </w:p>
        </w:tc>
        <w:tc>
          <w:tcPr>
            <w:tcW w:w="874" w:type="dxa"/>
            <w:tcBorders>
              <w:top w:val="single" w:sz="6" w:space="0" w:color="000000"/>
              <w:left w:val="single" w:sz="6" w:space="0" w:color="000000"/>
              <w:bottom w:val="single" w:sz="6" w:space="0" w:color="000000"/>
              <w:right w:val="single" w:sz="6" w:space="0" w:color="000000"/>
            </w:tcBorders>
          </w:tcPr>
          <w:p w:rsidR="00E738D3" w:rsidRPr="00BE5B85" w:rsidRDefault="00E738D3" w:rsidP="00624A8D">
            <w:pPr>
              <w:spacing w:before="100" w:beforeAutospacing="1" w:after="100" w:afterAutospacing="1" w:line="240" w:lineRule="auto"/>
              <w:ind w:firstLine="708"/>
              <w:contextualSpacing/>
              <w:jc w:val="center"/>
              <w:rPr>
                <w:rFonts w:ascii="Times New Roman" w:eastAsiaTheme="minorEastAsia" w:hAnsi="Times New Roman" w:cs="Times New Roman"/>
                <w:sz w:val="16"/>
                <w:szCs w:val="16"/>
                <w:lang w:eastAsia="ru-RU"/>
              </w:rPr>
            </w:pPr>
          </w:p>
        </w:tc>
        <w:tc>
          <w:tcPr>
            <w:tcW w:w="2449" w:type="dxa"/>
            <w:tcBorders>
              <w:top w:val="single" w:sz="6" w:space="0" w:color="000000"/>
              <w:left w:val="single" w:sz="6" w:space="0" w:color="000000"/>
              <w:bottom w:val="single" w:sz="6" w:space="0" w:color="000000"/>
              <w:right w:val="single" w:sz="6" w:space="0" w:color="000000"/>
            </w:tcBorders>
          </w:tcPr>
          <w:p w:rsidR="00E738D3" w:rsidRPr="00BE5B85" w:rsidRDefault="00E738D3" w:rsidP="00624A8D">
            <w:pPr>
              <w:spacing w:before="100" w:beforeAutospacing="1" w:after="100" w:afterAutospacing="1" w:line="240" w:lineRule="auto"/>
              <w:ind w:firstLine="708"/>
              <w:contextualSpacing/>
              <w:jc w:val="center"/>
              <w:rPr>
                <w:rFonts w:ascii="Times New Roman" w:eastAsiaTheme="minorEastAsia" w:hAnsi="Times New Roman" w:cs="Times New Roman"/>
                <w:sz w:val="16"/>
                <w:szCs w:val="16"/>
                <w:lang w:eastAsia="ru-RU"/>
              </w:rPr>
            </w:pPr>
          </w:p>
        </w:tc>
      </w:tr>
      <w:tr w:rsidR="00E738D3" w:rsidRPr="00BE5B85" w:rsidTr="00E738D3">
        <w:trPr>
          <w:trHeight w:val="329"/>
        </w:trPr>
        <w:tc>
          <w:tcPr>
            <w:tcW w:w="1517" w:type="dxa"/>
            <w:tcBorders>
              <w:top w:val="single" w:sz="6" w:space="0" w:color="000000"/>
              <w:left w:val="single" w:sz="6" w:space="0" w:color="000000"/>
              <w:bottom w:val="single" w:sz="6" w:space="0" w:color="000000"/>
              <w:right w:val="single" w:sz="6" w:space="0" w:color="000000"/>
            </w:tcBorders>
          </w:tcPr>
          <w:p w:rsidR="00E738D3" w:rsidRPr="00BE5B85" w:rsidRDefault="00E738D3" w:rsidP="00624A8D">
            <w:pPr>
              <w:spacing w:before="100" w:beforeAutospacing="1" w:after="100" w:afterAutospacing="1" w:line="240" w:lineRule="auto"/>
              <w:ind w:firstLine="708"/>
              <w:contextualSpacing/>
              <w:jc w:val="center"/>
              <w:rPr>
                <w:rFonts w:ascii="Times New Roman" w:eastAsiaTheme="minorEastAsia" w:hAnsi="Times New Roman" w:cs="Times New Roman"/>
                <w:sz w:val="16"/>
                <w:szCs w:val="16"/>
                <w:lang w:eastAsia="ru-RU"/>
              </w:rPr>
            </w:pPr>
          </w:p>
        </w:tc>
        <w:tc>
          <w:tcPr>
            <w:tcW w:w="1192" w:type="dxa"/>
            <w:tcBorders>
              <w:top w:val="single" w:sz="6" w:space="0" w:color="000000"/>
              <w:left w:val="single" w:sz="6" w:space="0" w:color="000000"/>
              <w:bottom w:val="single" w:sz="6" w:space="0" w:color="000000"/>
              <w:right w:val="single" w:sz="6" w:space="0" w:color="000000"/>
            </w:tcBorders>
          </w:tcPr>
          <w:p w:rsidR="00E738D3" w:rsidRPr="00BE5B85" w:rsidRDefault="00E738D3" w:rsidP="00624A8D">
            <w:pPr>
              <w:spacing w:before="100" w:beforeAutospacing="1" w:after="100" w:afterAutospacing="1" w:line="240" w:lineRule="auto"/>
              <w:ind w:firstLine="708"/>
              <w:contextualSpacing/>
              <w:jc w:val="center"/>
              <w:rPr>
                <w:rFonts w:ascii="Times New Roman" w:eastAsiaTheme="minorEastAsia" w:hAnsi="Times New Roman" w:cs="Times New Roman"/>
                <w:sz w:val="16"/>
                <w:szCs w:val="16"/>
                <w:lang w:eastAsia="ru-RU"/>
              </w:rPr>
            </w:pPr>
          </w:p>
        </w:tc>
        <w:tc>
          <w:tcPr>
            <w:tcW w:w="1109" w:type="dxa"/>
            <w:tcBorders>
              <w:top w:val="single" w:sz="6" w:space="0" w:color="000000"/>
              <w:left w:val="single" w:sz="6" w:space="0" w:color="000000"/>
              <w:bottom w:val="single" w:sz="6" w:space="0" w:color="000000"/>
              <w:right w:val="single" w:sz="6" w:space="0" w:color="000000"/>
            </w:tcBorders>
          </w:tcPr>
          <w:p w:rsidR="00E738D3" w:rsidRPr="00BE5B85" w:rsidRDefault="00E738D3" w:rsidP="00624A8D">
            <w:pPr>
              <w:spacing w:before="100" w:beforeAutospacing="1" w:after="100" w:afterAutospacing="1" w:line="240" w:lineRule="auto"/>
              <w:ind w:firstLine="708"/>
              <w:contextualSpacing/>
              <w:jc w:val="center"/>
              <w:rPr>
                <w:rFonts w:ascii="Times New Roman" w:eastAsiaTheme="minorEastAsia" w:hAnsi="Times New Roman" w:cs="Times New Roman"/>
                <w:sz w:val="16"/>
                <w:szCs w:val="16"/>
                <w:lang w:eastAsia="ru-RU"/>
              </w:rPr>
            </w:pPr>
          </w:p>
        </w:tc>
        <w:tc>
          <w:tcPr>
            <w:tcW w:w="1310" w:type="dxa"/>
            <w:tcBorders>
              <w:top w:val="single" w:sz="6" w:space="0" w:color="000000"/>
              <w:left w:val="single" w:sz="6" w:space="0" w:color="000000"/>
              <w:bottom w:val="single" w:sz="6" w:space="0" w:color="000000"/>
              <w:right w:val="single" w:sz="6" w:space="0" w:color="000000"/>
            </w:tcBorders>
          </w:tcPr>
          <w:p w:rsidR="00E738D3" w:rsidRPr="00BE5B85" w:rsidRDefault="00E738D3" w:rsidP="00624A8D">
            <w:pPr>
              <w:spacing w:before="100" w:beforeAutospacing="1" w:after="100" w:afterAutospacing="1" w:line="240" w:lineRule="auto"/>
              <w:ind w:firstLine="708"/>
              <w:contextualSpacing/>
              <w:jc w:val="center"/>
              <w:rPr>
                <w:rFonts w:ascii="Times New Roman" w:eastAsiaTheme="minorEastAsia" w:hAnsi="Times New Roman" w:cs="Times New Roman"/>
                <w:sz w:val="16"/>
                <w:szCs w:val="16"/>
                <w:lang w:eastAsia="ru-RU"/>
              </w:rPr>
            </w:pPr>
          </w:p>
        </w:tc>
        <w:tc>
          <w:tcPr>
            <w:tcW w:w="1086" w:type="dxa"/>
            <w:tcBorders>
              <w:top w:val="single" w:sz="6" w:space="0" w:color="000000"/>
              <w:left w:val="single" w:sz="6" w:space="0" w:color="000000"/>
              <w:bottom w:val="single" w:sz="6" w:space="0" w:color="000000"/>
              <w:right w:val="single" w:sz="6" w:space="0" w:color="000000"/>
            </w:tcBorders>
          </w:tcPr>
          <w:p w:rsidR="00E738D3" w:rsidRPr="00BE5B85" w:rsidRDefault="00E738D3" w:rsidP="00624A8D">
            <w:pPr>
              <w:spacing w:before="100" w:beforeAutospacing="1" w:after="100" w:afterAutospacing="1" w:line="240" w:lineRule="auto"/>
              <w:ind w:firstLine="708"/>
              <w:contextualSpacing/>
              <w:jc w:val="center"/>
              <w:rPr>
                <w:rFonts w:ascii="Times New Roman" w:eastAsiaTheme="minorEastAsia" w:hAnsi="Times New Roman" w:cs="Times New Roman"/>
                <w:sz w:val="16"/>
                <w:szCs w:val="16"/>
                <w:lang w:eastAsia="ru-RU"/>
              </w:rPr>
            </w:pPr>
          </w:p>
        </w:tc>
        <w:tc>
          <w:tcPr>
            <w:tcW w:w="874" w:type="dxa"/>
            <w:tcBorders>
              <w:top w:val="single" w:sz="6" w:space="0" w:color="000000"/>
              <w:left w:val="single" w:sz="6" w:space="0" w:color="000000"/>
              <w:bottom w:val="single" w:sz="6" w:space="0" w:color="000000"/>
              <w:right w:val="single" w:sz="6" w:space="0" w:color="000000"/>
            </w:tcBorders>
          </w:tcPr>
          <w:p w:rsidR="00E738D3" w:rsidRPr="00BE5B85" w:rsidRDefault="00E738D3" w:rsidP="00624A8D">
            <w:pPr>
              <w:spacing w:before="100" w:beforeAutospacing="1" w:after="100" w:afterAutospacing="1" w:line="240" w:lineRule="auto"/>
              <w:ind w:firstLine="708"/>
              <w:contextualSpacing/>
              <w:jc w:val="center"/>
              <w:rPr>
                <w:rFonts w:ascii="Times New Roman" w:eastAsiaTheme="minorEastAsia" w:hAnsi="Times New Roman" w:cs="Times New Roman"/>
                <w:sz w:val="16"/>
                <w:szCs w:val="16"/>
                <w:lang w:eastAsia="ru-RU"/>
              </w:rPr>
            </w:pPr>
          </w:p>
        </w:tc>
        <w:tc>
          <w:tcPr>
            <w:tcW w:w="2449" w:type="dxa"/>
            <w:tcBorders>
              <w:top w:val="single" w:sz="6" w:space="0" w:color="000000"/>
              <w:left w:val="single" w:sz="6" w:space="0" w:color="000000"/>
              <w:bottom w:val="single" w:sz="6" w:space="0" w:color="000000"/>
              <w:right w:val="single" w:sz="6" w:space="0" w:color="000000"/>
            </w:tcBorders>
          </w:tcPr>
          <w:p w:rsidR="00E738D3" w:rsidRPr="00BE5B85" w:rsidRDefault="00E738D3" w:rsidP="00624A8D">
            <w:pPr>
              <w:spacing w:before="100" w:beforeAutospacing="1" w:after="100" w:afterAutospacing="1" w:line="240" w:lineRule="auto"/>
              <w:ind w:firstLine="708"/>
              <w:contextualSpacing/>
              <w:jc w:val="center"/>
              <w:rPr>
                <w:rFonts w:ascii="Times New Roman" w:eastAsiaTheme="minorEastAsia" w:hAnsi="Times New Roman" w:cs="Times New Roman"/>
                <w:sz w:val="16"/>
                <w:szCs w:val="16"/>
                <w:lang w:eastAsia="ru-RU"/>
              </w:rPr>
            </w:pPr>
          </w:p>
        </w:tc>
      </w:tr>
    </w:tbl>
    <w:p w:rsidR="00BE5B85" w:rsidRPr="00BE5B85" w:rsidRDefault="00BE5B85" w:rsidP="00BE5B85">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BE5B85">
        <w:rPr>
          <w:rFonts w:ascii="Times New Roman" w:eastAsiaTheme="minorEastAsia" w:hAnsi="Times New Roman" w:cs="Times New Roman"/>
          <w:sz w:val="24"/>
          <w:szCs w:val="24"/>
          <w:lang w:eastAsia="ru-RU"/>
        </w:rPr>
        <w:t> </w:t>
      </w:r>
    </w:p>
    <w:p w:rsidR="00BE5B85" w:rsidRPr="00BE5B85" w:rsidRDefault="00BE5B85" w:rsidP="00BE5B85">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BE5B85">
        <w:rPr>
          <w:rFonts w:ascii="Times New Roman" w:eastAsiaTheme="minorEastAsia" w:hAnsi="Times New Roman" w:cs="Times New Roman"/>
          <w:sz w:val="24"/>
          <w:szCs w:val="24"/>
          <w:lang w:eastAsia="ru-RU"/>
        </w:rPr>
        <w:t>9. Точка подключения (планируемая)______________________</w:t>
      </w:r>
    </w:p>
    <w:p w:rsidR="00BE5B85" w:rsidRPr="00BE5B85" w:rsidRDefault="00BE5B85" w:rsidP="00BE5B85">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BE5B85">
        <w:rPr>
          <w:rFonts w:ascii="Times New Roman" w:eastAsiaTheme="minorEastAsia" w:hAnsi="Times New Roman" w:cs="Times New Roman"/>
          <w:sz w:val="24"/>
          <w:szCs w:val="24"/>
          <w:lang w:eastAsia="ru-RU"/>
        </w:rPr>
        <w:t xml:space="preserve">10. Обязательства по подготовке сети </w:t>
      </w:r>
      <w:proofErr w:type="spellStart"/>
      <w:r w:rsidRPr="00BE5B85">
        <w:rPr>
          <w:rFonts w:ascii="Times New Roman" w:eastAsiaTheme="minorEastAsia" w:hAnsi="Times New Roman" w:cs="Times New Roman"/>
          <w:sz w:val="24"/>
          <w:szCs w:val="24"/>
          <w:lang w:eastAsia="ru-RU"/>
        </w:rPr>
        <w:t>газопотребления</w:t>
      </w:r>
      <w:proofErr w:type="spellEnd"/>
      <w:r w:rsidRPr="00BE5B85">
        <w:rPr>
          <w:rFonts w:ascii="Times New Roman" w:eastAsiaTheme="minorEastAsia" w:hAnsi="Times New Roman" w:cs="Times New Roman"/>
          <w:sz w:val="24"/>
          <w:szCs w:val="24"/>
          <w:lang w:eastAsia="ru-RU"/>
        </w:rPr>
        <w:t xml:space="preserve"> к размещению газоиспользующего оборудования:</w:t>
      </w:r>
    </w:p>
    <w:p w:rsidR="00BE5B85" w:rsidRPr="00BE5B85" w:rsidRDefault="00BE5B85" w:rsidP="00BE5B85">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BE5B85">
        <w:rPr>
          <w:rFonts w:ascii="Times New Roman" w:eastAsiaTheme="minorEastAsia" w:hAnsi="Times New Roman" w:cs="Times New Roman"/>
          <w:sz w:val="24"/>
          <w:szCs w:val="24"/>
          <w:lang w:eastAsia="ru-RU"/>
        </w:rPr>
        <w:t>применение газоиспользующего оборудования, технических устройств и материалов, имеющих сертификаты соответствия, паспорт изготовителя;</w:t>
      </w:r>
    </w:p>
    <w:p w:rsidR="00BE5B85" w:rsidRPr="00BE5B85" w:rsidRDefault="00BE5B85" w:rsidP="00BE5B85">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BE5B85">
        <w:rPr>
          <w:rFonts w:ascii="Times New Roman" w:eastAsiaTheme="minorEastAsia" w:hAnsi="Times New Roman" w:cs="Times New Roman"/>
          <w:sz w:val="24"/>
          <w:szCs w:val="24"/>
          <w:lang w:eastAsia="ru-RU"/>
        </w:rPr>
        <w:t xml:space="preserve">наличие акта первичного обследования дымоходов и </w:t>
      </w:r>
      <w:proofErr w:type="spellStart"/>
      <w:r w:rsidRPr="00BE5B85">
        <w:rPr>
          <w:rFonts w:ascii="Times New Roman" w:eastAsiaTheme="minorEastAsia" w:hAnsi="Times New Roman" w:cs="Times New Roman"/>
          <w:sz w:val="24"/>
          <w:szCs w:val="24"/>
          <w:lang w:eastAsia="ru-RU"/>
        </w:rPr>
        <w:t>вентканалов</w:t>
      </w:r>
      <w:proofErr w:type="spellEnd"/>
      <w:r w:rsidRPr="00BE5B85">
        <w:rPr>
          <w:rFonts w:ascii="Times New Roman" w:eastAsiaTheme="minorEastAsia" w:hAnsi="Times New Roman" w:cs="Times New Roman"/>
          <w:sz w:val="24"/>
          <w:szCs w:val="24"/>
          <w:lang w:eastAsia="ru-RU"/>
        </w:rPr>
        <w:t>, выполненного специализированной организацией;</w:t>
      </w:r>
    </w:p>
    <w:p w:rsidR="00BE5B85" w:rsidRPr="00BE5B85" w:rsidRDefault="00BE5B85" w:rsidP="00BE5B85">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BE5B85">
        <w:rPr>
          <w:rFonts w:ascii="Times New Roman" w:eastAsiaTheme="minorEastAsia" w:hAnsi="Times New Roman" w:cs="Times New Roman"/>
          <w:sz w:val="24"/>
          <w:szCs w:val="24"/>
          <w:lang w:eastAsia="ru-RU"/>
        </w:rPr>
        <w:t>обеспечение установки приборов учета газа, которые соответствуют обязательным требованиям, установленным </w:t>
      </w:r>
      <w:hyperlink r:id="rId27" w:anchor="/document/12129354/entry/4" w:history="1">
        <w:r w:rsidRPr="00BE5B85">
          <w:rPr>
            <w:rFonts w:ascii="Times New Roman" w:eastAsiaTheme="minorEastAsia" w:hAnsi="Times New Roman" w:cs="Times New Roman"/>
            <w:sz w:val="24"/>
            <w:szCs w:val="24"/>
            <w:lang w:eastAsia="ru-RU"/>
          </w:rPr>
          <w:t>законодательством</w:t>
        </w:r>
      </w:hyperlink>
      <w:r w:rsidRPr="00BE5B85">
        <w:rPr>
          <w:rFonts w:ascii="Times New Roman" w:eastAsiaTheme="minorEastAsia" w:hAnsi="Times New Roman" w:cs="Times New Roman"/>
          <w:sz w:val="24"/>
          <w:szCs w:val="24"/>
          <w:lang w:eastAsia="ru-RU"/>
        </w:rPr>
        <w:t> Российской Федерации о техническом регулировании.</w:t>
      </w:r>
    </w:p>
    <w:p w:rsidR="00BE5B85" w:rsidRPr="00BE5B85" w:rsidRDefault="00BE5B85" w:rsidP="00BE5B85">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BE5B85">
        <w:rPr>
          <w:rFonts w:ascii="Times New Roman" w:eastAsiaTheme="minorEastAsia" w:hAnsi="Times New Roman" w:cs="Times New Roman"/>
          <w:sz w:val="24"/>
          <w:szCs w:val="24"/>
          <w:lang w:eastAsia="ru-RU"/>
        </w:rPr>
        <w:t>11. Исполнитель осуществляет (выбирается необходимое):</w:t>
      </w:r>
    </w:p>
    <w:p w:rsidR="00BE5B85" w:rsidRPr="00BE5B85" w:rsidRDefault="00BE5B85" w:rsidP="00BE5B85">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BE5B85">
        <w:rPr>
          <w:rFonts w:ascii="Times New Roman" w:eastAsiaTheme="minorEastAsia" w:hAnsi="Times New Roman" w:cs="Times New Roman"/>
          <w:sz w:val="24"/>
          <w:szCs w:val="24"/>
          <w:lang w:eastAsia="ru-RU"/>
        </w:rPr>
        <w:t xml:space="preserve">проектирование и строительство (реконструкция) газопровода от существующей сети газораспределения (указывается газопровод, от которого осуществляется подключение, а также его характеристики - диаметр, материал труб, максимальное рабочее давление, протяженность) до точки подключения, в которой проектируемый газопровод имеет следующие характеристики: </w:t>
      </w:r>
      <w:proofErr w:type="spellStart"/>
      <w:r w:rsidRPr="00BE5B85">
        <w:rPr>
          <w:rFonts w:ascii="Times New Roman" w:eastAsiaTheme="minorEastAsia" w:hAnsi="Times New Roman" w:cs="Times New Roman"/>
          <w:sz w:val="24"/>
          <w:szCs w:val="24"/>
          <w:lang w:eastAsia="ru-RU"/>
        </w:rPr>
        <w:t>диаметр________мм</w:t>
      </w:r>
      <w:proofErr w:type="spellEnd"/>
      <w:r w:rsidRPr="00BE5B85">
        <w:rPr>
          <w:rFonts w:ascii="Times New Roman" w:eastAsiaTheme="minorEastAsia" w:hAnsi="Times New Roman" w:cs="Times New Roman"/>
          <w:sz w:val="24"/>
          <w:szCs w:val="24"/>
          <w:lang w:eastAsia="ru-RU"/>
        </w:rPr>
        <w:t xml:space="preserve">, </w:t>
      </w:r>
      <w:proofErr w:type="spellStart"/>
      <w:r w:rsidRPr="00BE5B85">
        <w:rPr>
          <w:rFonts w:ascii="Times New Roman" w:eastAsiaTheme="minorEastAsia" w:hAnsi="Times New Roman" w:cs="Times New Roman"/>
          <w:sz w:val="24"/>
          <w:szCs w:val="24"/>
          <w:lang w:eastAsia="ru-RU"/>
        </w:rPr>
        <w:t>протяженность________м</w:t>
      </w:r>
      <w:proofErr w:type="spellEnd"/>
      <w:r w:rsidRPr="00BE5B85">
        <w:rPr>
          <w:rFonts w:ascii="Times New Roman" w:eastAsiaTheme="minorEastAsia" w:hAnsi="Times New Roman" w:cs="Times New Roman"/>
          <w:sz w:val="24"/>
          <w:szCs w:val="24"/>
          <w:lang w:eastAsia="ru-RU"/>
        </w:rPr>
        <w:t xml:space="preserve">, материал труб_________, максимальное рабочее </w:t>
      </w:r>
      <w:proofErr w:type="spellStart"/>
      <w:r w:rsidRPr="00BE5B85">
        <w:rPr>
          <w:rFonts w:ascii="Times New Roman" w:eastAsiaTheme="minorEastAsia" w:hAnsi="Times New Roman" w:cs="Times New Roman"/>
          <w:sz w:val="24"/>
          <w:szCs w:val="24"/>
          <w:lang w:eastAsia="ru-RU"/>
        </w:rPr>
        <w:t>давление_________МПа</w:t>
      </w:r>
      <w:proofErr w:type="spellEnd"/>
      <w:r w:rsidRPr="00BE5B85">
        <w:rPr>
          <w:rFonts w:ascii="Times New Roman" w:eastAsiaTheme="minorEastAsia" w:hAnsi="Times New Roman" w:cs="Times New Roman"/>
          <w:sz w:val="24"/>
          <w:szCs w:val="24"/>
          <w:lang w:eastAsia="ru-RU"/>
        </w:rPr>
        <w:t xml:space="preserve">, тип </w:t>
      </w:r>
      <w:proofErr w:type="spellStart"/>
      <w:r w:rsidRPr="00BE5B85">
        <w:rPr>
          <w:rFonts w:ascii="Times New Roman" w:eastAsiaTheme="minorEastAsia" w:hAnsi="Times New Roman" w:cs="Times New Roman"/>
          <w:sz w:val="24"/>
          <w:szCs w:val="24"/>
          <w:lang w:eastAsia="ru-RU"/>
        </w:rPr>
        <w:t>прокладки:____________по</w:t>
      </w:r>
      <w:proofErr w:type="spellEnd"/>
      <w:r w:rsidRPr="00BE5B85">
        <w:rPr>
          <w:rFonts w:ascii="Times New Roman" w:eastAsiaTheme="minorEastAsia" w:hAnsi="Times New Roman" w:cs="Times New Roman"/>
          <w:sz w:val="24"/>
          <w:szCs w:val="24"/>
          <w:lang w:eastAsia="ru-RU"/>
        </w:rPr>
        <w:t xml:space="preserve"> адресу:_________________;</w:t>
      </w:r>
    </w:p>
    <w:p w:rsidR="00BE5B85" w:rsidRPr="00BE5B85" w:rsidRDefault="00BE5B85" w:rsidP="00BE5B85">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BE5B85">
        <w:rPr>
          <w:rFonts w:ascii="Times New Roman" w:eastAsiaTheme="minorEastAsia" w:hAnsi="Times New Roman" w:cs="Times New Roman"/>
          <w:sz w:val="24"/>
          <w:szCs w:val="24"/>
          <w:lang w:eastAsia="ru-RU"/>
        </w:rPr>
        <w:t>проектирование и строительство пункта редуцирования газа;</w:t>
      </w:r>
    </w:p>
    <w:p w:rsidR="00BE5B85" w:rsidRPr="00BE5B85" w:rsidRDefault="00BE5B85" w:rsidP="00BE5B85">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BE5B85">
        <w:rPr>
          <w:rFonts w:ascii="Times New Roman" w:eastAsiaTheme="minorEastAsia" w:hAnsi="Times New Roman" w:cs="Times New Roman"/>
          <w:sz w:val="24"/>
          <w:szCs w:val="24"/>
          <w:lang w:eastAsia="ru-RU"/>
        </w:rPr>
        <w:t>проектирование и строительство отключающего устройства (указывается место расположения отключающего устройства);</w:t>
      </w:r>
    </w:p>
    <w:p w:rsidR="00BE5B85" w:rsidRPr="00BE5B85" w:rsidRDefault="00BE5B85" w:rsidP="00BE5B85">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BE5B85">
        <w:rPr>
          <w:rFonts w:ascii="Times New Roman" w:eastAsiaTheme="minorEastAsia" w:hAnsi="Times New Roman" w:cs="Times New Roman"/>
          <w:sz w:val="24"/>
          <w:szCs w:val="24"/>
          <w:lang w:eastAsia="ru-RU"/>
        </w:rPr>
        <w:t>проектирование и строительство (реконструкция) станции катодной защиты;</w:t>
      </w:r>
    </w:p>
    <w:p w:rsidR="00BE5B85" w:rsidRPr="00BE5B85" w:rsidRDefault="00BE5B85" w:rsidP="00BE5B85">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BE5B85">
        <w:rPr>
          <w:rFonts w:ascii="Times New Roman" w:eastAsiaTheme="minorEastAsia" w:hAnsi="Times New Roman" w:cs="Times New Roman"/>
          <w:sz w:val="24"/>
          <w:szCs w:val="24"/>
          <w:lang w:eastAsia="ru-RU"/>
        </w:rPr>
        <w:t>получение разрешения на строительство газопроводов и определение охранных зон газопроводов на земельных участках, принадлежащих иным лицам.</w:t>
      </w:r>
    </w:p>
    <w:p w:rsidR="00BE5B85" w:rsidRPr="00BE5B85" w:rsidRDefault="00BE5B85" w:rsidP="00BE5B85">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BE5B85">
        <w:rPr>
          <w:rFonts w:ascii="Times New Roman" w:eastAsiaTheme="minorEastAsia" w:hAnsi="Times New Roman" w:cs="Times New Roman"/>
          <w:sz w:val="24"/>
          <w:szCs w:val="24"/>
          <w:lang w:eastAsia="ru-RU"/>
        </w:rPr>
        <w:t>12. Заявитель осуществляет (выбирается необходимое):</w:t>
      </w:r>
    </w:p>
    <w:p w:rsidR="00BE5B85" w:rsidRPr="00BE5B85" w:rsidRDefault="00BE5B85" w:rsidP="00BE5B85">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BE5B85">
        <w:rPr>
          <w:rFonts w:ascii="Times New Roman" w:eastAsiaTheme="minorEastAsia" w:hAnsi="Times New Roman" w:cs="Times New Roman"/>
          <w:sz w:val="24"/>
          <w:szCs w:val="24"/>
          <w:lang w:eastAsia="ru-RU"/>
        </w:rPr>
        <w:t>строительство либо реконструкцию газопровода, расположенного в границах земельного участка заявителя;</w:t>
      </w:r>
    </w:p>
    <w:p w:rsidR="00BE5B85" w:rsidRPr="00BE5B85" w:rsidRDefault="00BE5B85" w:rsidP="00BE5B85">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BE5B85">
        <w:rPr>
          <w:rFonts w:ascii="Times New Roman" w:eastAsiaTheme="minorEastAsia" w:hAnsi="Times New Roman" w:cs="Times New Roman"/>
          <w:sz w:val="24"/>
          <w:szCs w:val="24"/>
          <w:lang w:eastAsia="ru-RU"/>
        </w:rPr>
        <w:t>обеспечение подключаемой котельной газоиспользующим оборудованием и приборами учета газа, которые соответствуют обязательным требованиям, установленным </w:t>
      </w:r>
      <w:hyperlink r:id="rId28" w:anchor="/document/12129354/entry/4" w:history="1">
        <w:r w:rsidRPr="00BE5B85">
          <w:rPr>
            <w:rFonts w:ascii="Times New Roman" w:eastAsiaTheme="minorEastAsia" w:hAnsi="Times New Roman" w:cs="Times New Roman"/>
            <w:sz w:val="24"/>
            <w:szCs w:val="24"/>
            <w:lang w:eastAsia="ru-RU"/>
          </w:rPr>
          <w:t>законодательством</w:t>
        </w:r>
      </w:hyperlink>
      <w:r w:rsidRPr="00BE5B85">
        <w:rPr>
          <w:rFonts w:ascii="Times New Roman" w:eastAsiaTheme="minorEastAsia" w:hAnsi="Times New Roman" w:cs="Times New Roman"/>
          <w:sz w:val="24"/>
          <w:szCs w:val="24"/>
          <w:lang w:eastAsia="ru-RU"/>
        </w:rPr>
        <w:t> Российской Федерации о техническом регулировании;</w:t>
      </w:r>
    </w:p>
    <w:p w:rsidR="00BE5B85" w:rsidRPr="00BE5B85" w:rsidRDefault="00BE5B85" w:rsidP="00BE5B85">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BE5B85">
        <w:rPr>
          <w:rFonts w:ascii="Times New Roman" w:eastAsiaTheme="minorEastAsia" w:hAnsi="Times New Roman" w:cs="Times New Roman"/>
          <w:sz w:val="24"/>
          <w:szCs w:val="24"/>
          <w:lang w:eastAsia="ru-RU"/>
        </w:rPr>
        <w:t>установку газоиспользующего оборудования и приборов учета газа</w:t>
      </w:r>
      <w:r w:rsidR="00A36766">
        <w:rPr>
          <w:rFonts w:ascii="Times New Roman" w:eastAsiaTheme="minorEastAsia" w:hAnsi="Times New Roman" w:cs="Times New Roman"/>
          <w:sz w:val="24"/>
          <w:szCs w:val="24"/>
          <w:lang w:eastAsia="ru-RU"/>
        </w:rPr>
        <w:t xml:space="preserve"> </w:t>
      </w:r>
      <w:r w:rsidR="00A36766" w:rsidRPr="00A36766">
        <w:rPr>
          <w:rFonts w:ascii="Times New Roman" w:eastAsiaTheme="minorEastAsia" w:hAnsi="Times New Roman" w:cs="Times New Roman"/>
          <w:sz w:val="24"/>
          <w:szCs w:val="24"/>
          <w:lang w:eastAsia="ru-RU"/>
        </w:rPr>
        <w:t>(рекомендуется применение интеллектуальных систем учета газа).</w:t>
      </w:r>
      <w:r w:rsidR="00A36766">
        <w:rPr>
          <w:rFonts w:ascii="Times New Roman" w:eastAsiaTheme="minorEastAsia" w:hAnsi="Times New Roman" w:cs="Times New Roman"/>
          <w:sz w:val="24"/>
          <w:szCs w:val="24"/>
          <w:lang w:eastAsia="ru-RU"/>
        </w:rPr>
        <w:t xml:space="preserve"> </w:t>
      </w:r>
    </w:p>
    <w:p w:rsidR="00BE5B85" w:rsidRPr="00BE5B85" w:rsidRDefault="00BE5B85" w:rsidP="00BE5B85">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BE5B85">
        <w:rPr>
          <w:rFonts w:ascii="Times New Roman" w:eastAsiaTheme="minorEastAsia" w:hAnsi="Times New Roman" w:cs="Times New Roman"/>
          <w:sz w:val="24"/>
          <w:szCs w:val="24"/>
          <w:lang w:eastAsia="ru-RU"/>
        </w:rPr>
        <w:t>13. Срок действия настоящих технических условий составляет _________месяцев, год (года) со дня заключения договора о подключении (технологическом присоединении) газоиспользующего оборудования к сети газораспределения в рамках догазификации котельных.</w:t>
      </w:r>
    </w:p>
    <w:p w:rsidR="00E738D3" w:rsidRPr="00BE5B85" w:rsidRDefault="00E738D3" w:rsidP="00E738D3">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bookmarkStart w:id="0" w:name="_GoBack"/>
      <w:bookmarkEnd w:id="0"/>
      <w:r w:rsidRPr="00BE5B85">
        <w:rPr>
          <w:rFonts w:ascii="Times New Roman" w:eastAsiaTheme="minorEastAsia" w:hAnsi="Times New Roman" w:cs="Times New Roman"/>
          <w:sz w:val="24"/>
          <w:szCs w:val="24"/>
          <w:lang w:eastAsia="ru-RU"/>
        </w:rPr>
        <w:t>Исполнитель_______________   ____________________________________________</w:t>
      </w:r>
    </w:p>
    <w:p w:rsidR="00E738D3" w:rsidRPr="00BE5B85" w:rsidRDefault="00E738D3" w:rsidP="00E738D3">
      <w:pPr>
        <w:spacing w:before="100" w:beforeAutospacing="1" w:after="100" w:afterAutospacing="1" w:line="240" w:lineRule="auto"/>
        <w:ind w:firstLine="708"/>
        <w:contextualSpacing/>
        <w:jc w:val="both"/>
        <w:rPr>
          <w:rFonts w:ascii="Times New Roman" w:eastAsiaTheme="minorEastAsia" w:hAnsi="Times New Roman" w:cs="Times New Roman"/>
          <w:i/>
          <w:sz w:val="24"/>
          <w:szCs w:val="24"/>
          <w:lang w:eastAsia="ru-RU"/>
        </w:rPr>
      </w:pPr>
      <w:r w:rsidRPr="00BE5B85">
        <w:rPr>
          <w:rFonts w:ascii="Times New Roman" w:eastAsiaTheme="minorEastAsia" w:hAnsi="Times New Roman" w:cs="Times New Roman"/>
          <w:sz w:val="24"/>
          <w:szCs w:val="24"/>
          <w:lang w:eastAsia="ru-RU"/>
        </w:rPr>
        <w:t xml:space="preserve">               (</w:t>
      </w:r>
      <w:proofErr w:type="gramStart"/>
      <w:r w:rsidRPr="00E738D3">
        <w:rPr>
          <w:rFonts w:ascii="Times New Roman" w:eastAsiaTheme="minorEastAsia" w:hAnsi="Times New Roman" w:cs="Times New Roman"/>
          <w:i/>
          <w:sz w:val="24"/>
          <w:szCs w:val="24"/>
          <w:lang w:eastAsia="ru-RU"/>
        </w:rPr>
        <w:t xml:space="preserve">подпись)   </w:t>
      </w:r>
      <w:proofErr w:type="gramEnd"/>
      <w:r w:rsidRPr="00E738D3">
        <w:rPr>
          <w:rFonts w:ascii="Times New Roman" w:eastAsiaTheme="minorEastAsia" w:hAnsi="Times New Roman" w:cs="Times New Roman"/>
          <w:i/>
          <w:sz w:val="24"/>
          <w:szCs w:val="24"/>
          <w:lang w:eastAsia="ru-RU"/>
        </w:rPr>
        <w:t xml:space="preserve">       (должность, фамилия, имя, отчество</w:t>
      </w:r>
    </w:p>
    <w:p w:rsidR="00E738D3" w:rsidRPr="00BE5B85" w:rsidRDefault="00E738D3" w:rsidP="00E738D3">
      <w:pPr>
        <w:spacing w:before="100" w:beforeAutospacing="1" w:after="100" w:afterAutospacing="1" w:line="240" w:lineRule="auto"/>
        <w:ind w:firstLine="708"/>
        <w:contextualSpacing/>
        <w:jc w:val="both"/>
        <w:rPr>
          <w:rFonts w:ascii="Times New Roman" w:eastAsiaTheme="minorEastAsia" w:hAnsi="Times New Roman" w:cs="Times New Roman"/>
          <w:i/>
          <w:sz w:val="24"/>
          <w:szCs w:val="24"/>
          <w:lang w:eastAsia="ru-RU"/>
        </w:rPr>
      </w:pPr>
      <w:r w:rsidRPr="00E738D3">
        <w:rPr>
          <w:rFonts w:ascii="Times New Roman" w:eastAsiaTheme="minorEastAsia" w:hAnsi="Times New Roman" w:cs="Times New Roman"/>
          <w:i/>
          <w:sz w:val="24"/>
          <w:szCs w:val="24"/>
          <w:lang w:eastAsia="ru-RU"/>
        </w:rPr>
        <w:t xml:space="preserve">                                               исполнителя)</w:t>
      </w:r>
    </w:p>
    <w:p w:rsidR="00E738D3" w:rsidRPr="00BE5B85" w:rsidRDefault="00E738D3" w:rsidP="00E738D3">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r w:rsidRPr="00BE5B85">
        <w:rPr>
          <w:rFonts w:ascii="Times New Roman" w:eastAsiaTheme="minorEastAsia" w:hAnsi="Times New Roman" w:cs="Times New Roman"/>
          <w:sz w:val="24"/>
          <w:szCs w:val="24"/>
          <w:lang w:eastAsia="ru-RU"/>
        </w:rPr>
        <w:t>──────────────────────────────</w:t>
      </w:r>
    </w:p>
    <w:p w:rsidR="00BE5B85" w:rsidRPr="00E01A2A" w:rsidRDefault="00BE5B85" w:rsidP="00E440DE">
      <w:pPr>
        <w:spacing w:before="100" w:beforeAutospacing="1" w:after="100" w:afterAutospacing="1" w:line="240" w:lineRule="auto"/>
        <w:ind w:firstLine="708"/>
        <w:contextualSpacing/>
        <w:jc w:val="both"/>
        <w:rPr>
          <w:rFonts w:ascii="Times New Roman" w:eastAsiaTheme="minorEastAsia" w:hAnsi="Times New Roman" w:cs="Times New Roman"/>
          <w:sz w:val="24"/>
          <w:szCs w:val="24"/>
          <w:lang w:eastAsia="ru-RU"/>
        </w:rPr>
      </w:pPr>
    </w:p>
    <w:sectPr w:rsidR="00BE5B85" w:rsidRPr="00E01A2A">
      <w:headerReference w:type="even" r:id="rId29"/>
      <w:headerReference w:type="default" r:id="rId30"/>
      <w:footerReference w:type="even" r:id="rId31"/>
      <w:footerReference w:type="default" r:id="rId32"/>
      <w:headerReference w:type="first" r:id="rId33"/>
      <w:footerReference w:type="first" r:id="rId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66D" w:rsidRDefault="0015166D" w:rsidP="0015166D">
      <w:pPr>
        <w:spacing w:after="0" w:line="240" w:lineRule="auto"/>
      </w:pPr>
      <w:r>
        <w:separator/>
      </w:r>
    </w:p>
  </w:endnote>
  <w:endnote w:type="continuationSeparator" w:id="0">
    <w:p w:rsidR="0015166D" w:rsidRDefault="0015166D" w:rsidP="00151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66D" w:rsidRDefault="0015166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66D" w:rsidRDefault="0015166D">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66D" w:rsidRDefault="0015166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66D" w:rsidRDefault="0015166D" w:rsidP="0015166D">
      <w:pPr>
        <w:spacing w:after="0" w:line="240" w:lineRule="auto"/>
      </w:pPr>
      <w:r>
        <w:separator/>
      </w:r>
    </w:p>
  </w:footnote>
  <w:footnote w:type="continuationSeparator" w:id="0">
    <w:p w:rsidR="0015166D" w:rsidRDefault="0015166D" w:rsidP="001516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66D" w:rsidRDefault="0015166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66D" w:rsidRDefault="0015166D">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66D" w:rsidRDefault="0015166D">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32D"/>
    <w:rsid w:val="000F40FB"/>
    <w:rsid w:val="0015166D"/>
    <w:rsid w:val="0024792F"/>
    <w:rsid w:val="003060D5"/>
    <w:rsid w:val="004100E1"/>
    <w:rsid w:val="00436C77"/>
    <w:rsid w:val="004B39F2"/>
    <w:rsid w:val="004C7E7E"/>
    <w:rsid w:val="00624A8D"/>
    <w:rsid w:val="00692C58"/>
    <w:rsid w:val="007834C9"/>
    <w:rsid w:val="0079632D"/>
    <w:rsid w:val="008B6085"/>
    <w:rsid w:val="00900B15"/>
    <w:rsid w:val="00A36766"/>
    <w:rsid w:val="00AC6844"/>
    <w:rsid w:val="00AF4BD8"/>
    <w:rsid w:val="00B160E4"/>
    <w:rsid w:val="00BE5B85"/>
    <w:rsid w:val="00C56F8B"/>
    <w:rsid w:val="00C81A18"/>
    <w:rsid w:val="00D94DD1"/>
    <w:rsid w:val="00DA46F3"/>
    <w:rsid w:val="00E01A2A"/>
    <w:rsid w:val="00E440DE"/>
    <w:rsid w:val="00E738D3"/>
    <w:rsid w:val="00EA7D3E"/>
    <w:rsid w:val="00F87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D552A1-F3F1-44F7-A01E-F9DFBB1B7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E01A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E01A2A"/>
    <w:rPr>
      <w:i/>
      <w:iCs/>
    </w:rPr>
  </w:style>
  <w:style w:type="paragraph" w:styleId="HTML">
    <w:name w:val="HTML Preformatted"/>
    <w:basedOn w:val="a"/>
    <w:link w:val="HTML0"/>
    <w:uiPriority w:val="99"/>
    <w:semiHidden/>
    <w:unhideWhenUsed/>
    <w:rsid w:val="00E01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01A2A"/>
    <w:rPr>
      <w:rFonts w:ascii="Courier New" w:eastAsia="Times New Roman" w:hAnsi="Courier New" w:cs="Courier New"/>
      <w:sz w:val="20"/>
      <w:szCs w:val="20"/>
      <w:lang w:eastAsia="ru-RU"/>
    </w:rPr>
  </w:style>
  <w:style w:type="character" w:customStyle="1" w:styleId="s10">
    <w:name w:val="s_10"/>
    <w:basedOn w:val="a0"/>
    <w:rsid w:val="00E01A2A"/>
  </w:style>
  <w:style w:type="character" w:styleId="a4">
    <w:name w:val="Hyperlink"/>
    <w:basedOn w:val="a0"/>
    <w:uiPriority w:val="99"/>
    <w:semiHidden/>
    <w:unhideWhenUsed/>
    <w:rsid w:val="00E01A2A"/>
    <w:rPr>
      <w:color w:val="0000FF"/>
      <w:u w:val="single"/>
    </w:rPr>
  </w:style>
  <w:style w:type="paragraph" w:customStyle="1" w:styleId="s1">
    <w:name w:val="s_1"/>
    <w:basedOn w:val="a"/>
    <w:rsid w:val="00E01A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E01A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E01A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rsid w:val="00E01A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Цветовое выделение"/>
    <w:uiPriority w:val="99"/>
    <w:rsid w:val="00692C58"/>
    <w:rPr>
      <w:b/>
      <w:color w:val="26282F"/>
    </w:rPr>
  </w:style>
  <w:style w:type="paragraph" w:customStyle="1" w:styleId="a6">
    <w:name w:val="Таблицы (моноширинный)"/>
    <w:basedOn w:val="a"/>
    <w:next w:val="a"/>
    <w:uiPriority w:val="99"/>
    <w:rsid w:val="00692C58"/>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styleId="a7">
    <w:name w:val="Body Text Indent"/>
    <w:basedOn w:val="a"/>
    <w:link w:val="a8"/>
    <w:uiPriority w:val="99"/>
    <w:semiHidden/>
    <w:unhideWhenUsed/>
    <w:rsid w:val="00692C58"/>
    <w:pPr>
      <w:spacing w:after="120"/>
      <w:ind w:left="283"/>
    </w:pPr>
    <w:rPr>
      <w:rFonts w:ascii="Times New Roman" w:eastAsiaTheme="minorEastAsia" w:hAnsi="Times New Roman" w:cs="Times New Roman"/>
      <w:sz w:val="24"/>
    </w:rPr>
  </w:style>
  <w:style w:type="character" w:customStyle="1" w:styleId="a8">
    <w:name w:val="Основной текст с отступом Знак"/>
    <w:basedOn w:val="a0"/>
    <w:link w:val="a7"/>
    <w:uiPriority w:val="99"/>
    <w:semiHidden/>
    <w:rsid w:val="00692C58"/>
    <w:rPr>
      <w:rFonts w:ascii="Times New Roman" w:eastAsiaTheme="minorEastAsia" w:hAnsi="Times New Roman" w:cs="Times New Roman"/>
      <w:sz w:val="24"/>
    </w:rPr>
  </w:style>
  <w:style w:type="table" w:styleId="a9">
    <w:name w:val="Table Grid"/>
    <w:basedOn w:val="a1"/>
    <w:uiPriority w:val="59"/>
    <w:rsid w:val="00EA7D3E"/>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
    <w:rsid w:val="00BE5B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1516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5166D"/>
  </w:style>
  <w:style w:type="paragraph" w:styleId="ac">
    <w:name w:val="footer"/>
    <w:basedOn w:val="a"/>
    <w:link w:val="ad"/>
    <w:uiPriority w:val="99"/>
    <w:unhideWhenUsed/>
    <w:rsid w:val="001516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51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568392">
      <w:bodyDiv w:val="1"/>
      <w:marLeft w:val="0"/>
      <w:marRight w:val="0"/>
      <w:marTop w:val="0"/>
      <w:marBottom w:val="0"/>
      <w:divBdr>
        <w:top w:val="none" w:sz="0" w:space="0" w:color="auto"/>
        <w:left w:val="none" w:sz="0" w:space="0" w:color="auto"/>
        <w:bottom w:val="none" w:sz="0" w:space="0" w:color="auto"/>
        <w:right w:val="none" w:sz="0" w:space="0" w:color="auto"/>
      </w:divBdr>
      <w:divsChild>
        <w:div w:id="2093315580">
          <w:marLeft w:val="0"/>
          <w:marRight w:val="0"/>
          <w:marTop w:val="0"/>
          <w:marBottom w:val="0"/>
          <w:divBdr>
            <w:top w:val="none" w:sz="0" w:space="0" w:color="auto"/>
            <w:left w:val="none" w:sz="0" w:space="0" w:color="auto"/>
            <w:bottom w:val="none" w:sz="0" w:space="0" w:color="auto"/>
            <w:right w:val="none" w:sz="0" w:space="0" w:color="auto"/>
          </w:divBdr>
          <w:divsChild>
            <w:div w:id="1936285793">
              <w:marLeft w:val="0"/>
              <w:marRight w:val="0"/>
              <w:marTop w:val="0"/>
              <w:marBottom w:val="0"/>
              <w:divBdr>
                <w:top w:val="none" w:sz="0" w:space="0" w:color="auto"/>
                <w:left w:val="none" w:sz="0" w:space="0" w:color="auto"/>
                <w:bottom w:val="none" w:sz="0" w:space="0" w:color="auto"/>
                <w:right w:val="none" w:sz="0" w:space="0" w:color="auto"/>
              </w:divBdr>
              <w:divsChild>
                <w:div w:id="294026158">
                  <w:marLeft w:val="0"/>
                  <w:marRight w:val="0"/>
                  <w:marTop w:val="0"/>
                  <w:marBottom w:val="0"/>
                  <w:divBdr>
                    <w:top w:val="none" w:sz="0" w:space="0" w:color="auto"/>
                    <w:left w:val="none" w:sz="0" w:space="0" w:color="auto"/>
                    <w:bottom w:val="none" w:sz="0" w:space="0" w:color="auto"/>
                    <w:right w:val="none" w:sz="0" w:space="0" w:color="auto"/>
                  </w:divBdr>
                  <w:divsChild>
                    <w:div w:id="108938325">
                      <w:marLeft w:val="0"/>
                      <w:marRight w:val="0"/>
                      <w:marTop w:val="0"/>
                      <w:marBottom w:val="0"/>
                      <w:divBdr>
                        <w:top w:val="none" w:sz="0" w:space="0" w:color="auto"/>
                        <w:left w:val="none" w:sz="0" w:space="0" w:color="auto"/>
                        <w:bottom w:val="none" w:sz="0" w:space="0" w:color="auto"/>
                        <w:right w:val="none" w:sz="0" w:space="0" w:color="auto"/>
                      </w:divBdr>
                    </w:div>
                    <w:div w:id="156307747">
                      <w:marLeft w:val="0"/>
                      <w:marRight w:val="0"/>
                      <w:marTop w:val="0"/>
                      <w:marBottom w:val="0"/>
                      <w:divBdr>
                        <w:top w:val="none" w:sz="0" w:space="0" w:color="auto"/>
                        <w:left w:val="none" w:sz="0" w:space="0" w:color="auto"/>
                        <w:bottom w:val="none" w:sz="0" w:space="0" w:color="auto"/>
                        <w:right w:val="none" w:sz="0" w:space="0" w:color="auto"/>
                      </w:divBdr>
                    </w:div>
                    <w:div w:id="1739132039">
                      <w:marLeft w:val="0"/>
                      <w:marRight w:val="0"/>
                      <w:marTop w:val="0"/>
                      <w:marBottom w:val="0"/>
                      <w:divBdr>
                        <w:top w:val="none" w:sz="0" w:space="0" w:color="auto"/>
                        <w:left w:val="none" w:sz="0" w:space="0" w:color="auto"/>
                        <w:bottom w:val="none" w:sz="0" w:space="0" w:color="auto"/>
                        <w:right w:val="none" w:sz="0" w:space="0" w:color="auto"/>
                      </w:divBdr>
                    </w:div>
                    <w:div w:id="625047716">
                      <w:marLeft w:val="0"/>
                      <w:marRight w:val="0"/>
                      <w:marTop w:val="0"/>
                      <w:marBottom w:val="0"/>
                      <w:divBdr>
                        <w:top w:val="none" w:sz="0" w:space="0" w:color="auto"/>
                        <w:left w:val="none" w:sz="0" w:space="0" w:color="auto"/>
                        <w:bottom w:val="none" w:sz="0" w:space="0" w:color="auto"/>
                        <w:right w:val="none" w:sz="0" w:space="0" w:color="auto"/>
                      </w:divBdr>
                    </w:div>
                    <w:div w:id="1729299384">
                      <w:marLeft w:val="0"/>
                      <w:marRight w:val="0"/>
                      <w:marTop w:val="0"/>
                      <w:marBottom w:val="0"/>
                      <w:divBdr>
                        <w:top w:val="none" w:sz="0" w:space="0" w:color="auto"/>
                        <w:left w:val="none" w:sz="0" w:space="0" w:color="auto"/>
                        <w:bottom w:val="none" w:sz="0" w:space="0" w:color="auto"/>
                        <w:right w:val="none" w:sz="0" w:space="0" w:color="auto"/>
                      </w:divBdr>
                    </w:div>
                    <w:div w:id="893270457">
                      <w:marLeft w:val="0"/>
                      <w:marRight w:val="0"/>
                      <w:marTop w:val="0"/>
                      <w:marBottom w:val="0"/>
                      <w:divBdr>
                        <w:top w:val="none" w:sz="0" w:space="0" w:color="auto"/>
                        <w:left w:val="none" w:sz="0" w:space="0" w:color="auto"/>
                        <w:bottom w:val="none" w:sz="0" w:space="0" w:color="auto"/>
                        <w:right w:val="none" w:sz="0" w:space="0" w:color="auto"/>
                      </w:divBdr>
                    </w:div>
                    <w:div w:id="2102988033">
                      <w:marLeft w:val="0"/>
                      <w:marRight w:val="0"/>
                      <w:marTop w:val="0"/>
                      <w:marBottom w:val="0"/>
                      <w:divBdr>
                        <w:top w:val="none" w:sz="0" w:space="0" w:color="auto"/>
                        <w:left w:val="none" w:sz="0" w:space="0" w:color="auto"/>
                        <w:bottom w:val="none" w:sz="0" w:space="0" w:color="auto"/>
                        <w:right w:val="none" w:sz="0" w:space="0" w:color="auto"/>
                      </w:divBdr>
                    </w:div>
                    <w:div w:id="111755060">
                      <w:marLeft w:val="0"/>
                      <w:marRight w:val="0"/>
                      <w:marTop w:val="0"/>
                      <w:marBottom w:val="0"/>
                      <w:divBdr>
                        <w:top w:val="none" w:sz="0" w:space="0" w:color="auto"/>
                        <w:left w:val="none" w:sz="0" w:space="0" w:color="auto"/>
                        <w:bottom w:val="none" w:sz="0" w:space="0" w:color="auto"/>
                        <w:right w:val="none" w:sz="0" w:space="0" w:color="auto"/>
                      </w:divBdr>
                    </w:div>
                    <w:div w:id="1058279800">
                      <w:marLeft w:val="0"/>
                      <w:marRight w:val="0"/>
                      <w:marTop w:val="0"/>
                      <w:marBottom w:val="0"/>
                      <w:divBdr>
                        <w:top w:val="none" w:sz="0" w:space="0" w:color="auto"/>
                        <w:left w:val="none" w:sz="0" w:space="0" w:color="auto"/>
                        <w:bottom w:val="none" w:sz="0" w:space="0" w:color="auto"/>
                        <w:right w:val="none" w:sz="0" w:space="0" w:color="auto"/>
                      </w:divBdr>
                    </w:div>
                    <w:div w:id="712996560">
                      <w:marLeft w:val="0"/>
                      <w:marRight w:val="0"/>
                      <w:marTop w:val="0"/>
                      <w:marBottom w:val="0"/>
                      <w:divBdr>
                        <w:top w:val="none" w:sz="0" w:space="0" w:color="auto"/>
                        <w:left w:val="none" w:sz="0" w:space="0" w:color="auto"/>
                        <w:bottom w:val="none" w:sz="0" w:space="0" w:color="auto"/>
                        <w:right w:val="none" w:sz="0" w:space="0" w:color="auto"/>
                      </w:divBdr>
                    </w:div>
                    <w:div w:id="632100259">
                      <w:marLeft w:val="0"/>
                      <w:marRight w:val="0"/>
                      <w:marTop w:val="0"/>
                      <w:marBottom w:val="0"/>
                      <w:divBdr>
                        <w:top w:val="none" w:sz="0" w:space="0" w:color="auto"/>
                        <w:left w:val="none" w:sz="0" w:space="0" w:color="auto"/>
                        <w:bottom w:val="none" w:sz="0" w:space="0" w:color="auto"/>
                        <w:right w:val="none" w:sz="0" w:space="0" w:color="auto"/>
                      </w:divBdr>
                    </w:div>
                    <w:div w:id="595410037">
                      <w:marLeft w:val="0"/>
                      <w:marRight w:val="0"/>
                      <w:marTop w:val="0"/>
                      <w:marBottom w:val="0"/>
                      <w:divBdr>
                        <w:top w:val="none" w:sz="0" w:space="0" w:color="auto"/>
                        <w:left w:val="none" w:sz="0" w:space="0" w:color="auto"/>
                        <w:bottom w:val="none" w:sz="0" w:space="0" w:color="auto"/>
                        <w:right w:val="none" w:sz="0" w:space="0" w:color="auto"/>
                      </w:divBdr>
                    </w:div>
                    <w:div w:id="210993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279698">
      <w:bodyDiv w:val="1"/>
      <w:marLeft w:val="0"/>
      <w:marRight w:val="0"/>
      <w:marTop w:val="0"/>
      <w:marBottom w:val="0"/>
      <w:divBdr>
        <w:top w:val="none" w:sz="0" w:space="0" w:color="auto"/>
        <w:left w:val="none" w:sz="0" w:space="0" w:color="auto"/>
        <w:bottom w:val="none" w:sz="0" w:space="0" w:color="auto"/>
        <w:right w:val="none" w:sz="0" w:space="0" w:color="auto"/>
      </w:divBdr>
      <w:divsChild>
        <w:div w:id="874122574">
          <w:marLeft w:val="0"/>
          <w:marRight w:val="0"/>
          <w:marTop w:val="0"/>
          <w:marBottom w:val="0"/>
          <w:divBdr>
            <w:top w:val="none" w:sz="0" w:space="0" w:color="auto"/>
            <w:left w:val="none" w:sz="0" w:space="0" w:color="auto"/>
            <w:bottom w:val="none" w:sz="0" w:space="0" w:color="auto"/>
            <w:right w:val="none" w:sz="0" w:space="0" w:color="auto"/>
          </w:divBdr>
          <w:divsChild>
            <w:div w:id="935358890">
              <w:marLeft w:val="0"/>
              <w:marRight w:val="0"/>
              <w:marTop w:val="0"/>
              <w:marBottom w:val="0"/>
              <w:divBdr>
                <w:top w:val="none" w:sz="0" w:space="0" w:color="auto"/>
                <w:left w:val="none" w:sz="0" w:space="0" w:color="auto"/>
                <w:bottom w:val="none" w:sz="0" w:space="0" w:color="auto"/>
                <w:right w:val="none" w:sz="0" w:space="0" w:color="auto"/>
              </w:divBdr>
              <w:divsChild>
                <w:div w:id="237983252">
                  <w:marLeft w:val="0"/>
                  <w:marRight w:val="0"/>
                  <w:marTop w:val="0"/>
                  <w:marBottom w:val="0"/>
                  <w:divBdr>
                    <w:top w:val="none" w:sz="0" w:space="0" w:color="auto"/>
                    <w:left w:val="none" w:sz="0" w:space="0" w:color="auto"/>
                    <w:bottom w:val="none" w:sz="0" w:space="0" w:color="auto"/>
                    <w:right w:val="none" w:sz="0" w:space="0" w:color="auto"/>
                  </w:divBdr>
                  <w:divsChild>
                    <w:div w:id="1320378783">
                      <w:marLeft w:val="0"/>
                      <w:marRight w:val="0"/>
                      <w:marTop w:val="0"/>
                      <w:marBottom w:val="0"/>
                      <w:divBdr>
                        <w:top w:val="none" w:sz="0" w:space="0" w:color="auto"/>
                        <w:left w:val="none" w:sz="0" w:space="0" w:color="auto"/>
                        <w:bottom w:val="none" w:sz="0" w:space="0" w:color="auto"/>
                        <w:right w:val="none" w:sz="0" w:space="0" w:color="auto"/>
                      </w:divBdr>
                    </w:div>
                    <w:div w:id="1106122956">
                      <w:marLeft w:val="0"/>
                      <w:marRight w:val="0"/>
                      <w:marTop w:val="0"/>
                      <w:marBottom w:val="0"/>
                      <w:divBdr>
                        <w:top w:val="none" w:sz="0" w:space="0" w:color="auto"/>
                        <w:left w:val="none" w:sz="0" w:space="0" w:color="auto"/>
                        <w:bottom w:val="none" w:sz="0" w:space="0" w:color="auto"/>
                        <w:right w:val="none" w:sz="0" w:space="0" w:color="auto"/>
                      </w:divBdr>
                    </w:div>
                    <w:div w:id="1510560921">
                      <w:marLeft w:val="0"/>
                      <w:marRight w:val="0"/>
                      <w:marTop w:val="0"/>
                      <w:marBottom w:val="0"/>
                      <w:divBdr>
                        <w:top w:val="none" w:sz="0" w:space="0" w:color="auto"/>
                        <w:left w:val="none" w:sz="0" w:space="0" w:color="auto"/>
                        <w:bottom w:val="none" w:sz="0" w:space="0" w:color="auto"/>
                        <w:right w:val="none" w:sz="0" w:space="0" w:color="auto"/>
                      </w:divBdr>
                    </w:div>
                  </w:divsChild>
                </w:div>
                <w:div w:id="1909613231">
                  <w:marLeft w:val="0"/>
                  <w:marRight w:val="0"/>
                  <w:marTop w:val="0"/>
                  <w:marBottom w:val="0"/>
                  <w:divBdr>
                    <w:top w:val="none" w:sz="0" w:space="0" w:color="auto"/>
                    <w:left w:val="none" w:sz="0" w:space="0" w:color="auto"/>
                    <w:bottom w:val="none" w:sz="0" w:space="0" w:color="auto"/>
                    <w:right w:val="none" w:sz="0" w:space="0" w:color="auto"/>
                  </w:divBdr>
                  <w:divsChild>
                    <w:div w:id="1385178086">
                      <w:marLeft w:val="0"/>
                      <w:marRight w:val="0"/>
                      <w:marTop w:val="0"/>
                      <w:marBottom w:val="0"/>
                      <w:divBdr>
                        <w:top w:val="none" w:sz="0" w:space="0" w:color="auto"/>
                        <w:left w:val="none" w:sz="0" w:space="0" w:color="auto"/>
                        <w:bottom w:val="none" w:sz="0" w:space="0" w:color="auto"/>
                        <w:right w:val="none" w:sz="0" w:space="0" w:color="auto"/>
                      </w:divBdr>
                    </w:div>
                    <w:div w:id="890769043">
                      <w:marLeft w:val="0"/>
                      <w:marRight w:val="0"/>
                      <w:marTop w:val="0"/>
                      <w:marBottom w:val="0"/>
                      <w:divBdr>
                        <w:top w:val="none" w:sz="0" w:space="0" w:color="auto"/>
                        <w:left w:val="none" w:sz="0" w:space="0" w:color="auto"/>
                        <w:bottom w:val="none" w:sz="0" w:space="0" w:color="auto"/>
                        <w:right w:val="none" w:sz="0" w:space="0" w:color="auto"/>
                      </w:divBdr>
                    </w:div>
                    <w:div w:id="804398239">
                      <w:marLeft w:val="0"/>
                      <w:marRight w:val="0"/>
                      <w:marTop w:val="0"/>
                      <w:marBottom w:val="0"/>
                      <w:divBdr>
                        <w:top w:val="none" w:sz="0" w:space="0" w:color="auto"/>
                        <w:left w:val="none" w:sz="0" w:space="0" w:color="auto"/>
                        <w:bottom w:val="none" w:sz="0" w:space="0" w:color="auto"/>
                        <w:right w:val="none" w:sz="0" w:space="0" w:color="auto"/>
                      </w:divBdr>
                    </w:div>
                    <w:div w:id="1825655633">
                      <w:marLeft w:val="0"/>
                      <w:marRight w:val="0"/>
                      <w:marTop w:val="0"/>
                      <w:marBottom w:val="0"/>
                      <w:divBdr>
                        <w:top w:val="none" w:sz="0" w:space="0" w:color="auto"/>
                        <w:left w:val="none" w:sz="0" w:space="0" w:color="auto"/>
                        <w:bottom w:val="none" w:sz="0" w:space="0" w:color="auto"/>
                        <w:right w:val="none" w:sz="0" w:space="0" w:color="auto"/>
                      </w:divBdr>
                    </w:div>
                    <w:div w:id="1958680875">
                      <w:marLeft w:val="0"/>
                      <w:marRight w:val="0"/>
                      <w:marTop w:val="0"/>
                      <w:marBottom w:val="0"/>
                      <w:divBdr>
                        <w:top w:val="none" w:sz="0" w:space="0" w:color="auto"/>
                        <w:left w:val="none" w:sz="0" w:space="0" w:color="auto"/>
                        <w:bottom w:val="none" w:sz="0" w:space="0" w:color="auto"/>
                        <w:right w:val="none" w:sz="0" w:space="0" w:color="auto"/>
                      </w:divBdr>
                    </w:div>
                    <w:div w:id="449127480">
                      <w:marLeft w:val="0"/>
                      <w:marRight w:val="0"/>
                      <w:marTop w:val="0"/>
                      <w:marBottom w:val="0"/>
                      <w:divBdr>
                        <w:top w:val="none" w:sz="0" w:space="0" w:color="auto"/>
                        <w:left w:val="none" w:sz="0" w:space="0" w:color="auto"/>
                        <w:bottom w:val="none" w:sz="0" w:space="0" w:color="auto"/>
                        <w:right w:val="none" w:sz="0" w:space="0" w:color="auto"/>
                      </w:divBdr>
                    </w:div>
                    <w:div w:id="103157247">
                      <w:marLeft w:val="0"/>
                      <w:marRight w:val="0"/>
                      <w:marTop w:val="0"/>
                      <w:marBottom w:val="0"/>
                      <w:divBdr>
                        <w:top w:val="none" w:sz="0" w:space="0" w:color="auto"/>
                        <w:left w:val="none" w:sz="0" w:space="0" w:color="auto"/>
                        <w:bottom w:val="none" w:sz="0" w:space="0" w:color="auto"/>
                        <w:right w:val="none" w:sz="0" w:space="0" w:color="auto"/>
                      </w:divBdr>
                    </w:div>
                  </w:divsChild>
                </w:div>
                <w:div w:id="1137526864">
                  <w:marLeft w:val="0"/>
                  <w:marRight w:val="0"/>
                  <w:marTop w:val="0"/>
                  <w:marBottom w:val="0"/>
                  <w:divBdr>
                    <w:top w:val="none" w:sz="0" w:space="0" w:color="auto"/>
                    <w:left w:val="none" w:sz="0" w:space="0" w:color="auto"/>
                    <w:bottom w:val="none" w:sz="0" w:space="0" w:color="auto"/>
                    <w:right w:val="none" w:sz="0" w:space="0" w:color="auto"/>
                  </w:divBdr>
                  <w:divsChild>
                    <w:div w:id="1736321822">
                      <w:marLeft w:val="0"/>
                      <w:marRight w:val="0"/>
                      <w:marTop w:val="0"/>
                      <w:marBottom w:val="0"/>
                      <w:divBdr>
                        <w:top w:val="none" w:sz="0" w:space="0" w:color="auto"/>
                        <w:left w:val="none" w:sz="0" w:space="0" w:color="auto"/>
                        <w:bottom w:val="none" w:sz="0" w:space="0" w:color="auto"/>
                        <w:right w:val="none" w:sz="0" w:space="0" w:color="auto"/>
                      </w:divBdr>
                    </w:div>
                    <w:div w:id="635450724">
                      <w:marLeft w:val="0"/>
                      <w:marRight w:val="0"/>
                      <w:marTop w:val="0"/>
                      <w:marBottom w:val="0"/>
                      <w:divBdr>
                        <w:top w:val="none" w:sz="0" w:space="0" w:color="auto"/>
                        <w:left w:val="none" w:sz="0" w:space="0" w:color="auto"/>
                        <w:bottom w:val="none" w:sz="0" w:space="0" w:color="auto"/>
                        <w:right w:val="none" w:sz="0" w:space="0" w:color="auto"/>
                      </w:divBdr>
                    </w:div>
                    <w:div w:id="1205870016">
                      <w:marLeft w:val="0"/>
                      <w:marRight w:val="0"/>
                      <w:marTop w:val="0"/>
                      <w:marBottom w:val="0"/>
                      <w:divBdr>
                        <w:top w:val="none" w:sz="0" w:space="0" w:color="auto"/>
                        <w:left w:val="none" w:sz="0" w:space="0" w:color="auto"/>
                        <w:bottom w:val="none" w:sz="0" w:space="0" w:color="auto"/>
                        <w:right w:val="none" w:sz="0" w:space="0" w:color="auto"/>
                      </w:divBdr>
                    </w:div>
                    <w:div w:id="1754933486">
                      <w:marLeft w:val="0"/>
                      <w:marRight w:val="0"/>
                      <w:marTop w:val="0"/>
                      <w:marBottom w:val="0"/>
                      <w:divBdr>
                        <w:top w:val="none" w:sz="0" w:space="0" w:color="auto"/>
                        <w:left w:val="none" w:sz="0" w:space="0" w:color="auto"/>
                        <w:bottom w:val="none" w:sz="0" w:space="0" w:color="auto"/>
                        <w:right w:val="none" w:sz="0" w:space="0" w:color="auto"/>
                      </w:divBdr>
                    </w:div>
                  </w:divsChild>
                </w:div>
                <w:div w:id="1777872329">
                  <w:marLeft w:val="0"/>
                  <w:marRight w:val="0"/>
                  <w:marTop w:val="0"/>
                  <w:marBottom w:val="0"/>
                  <w:divBdr>
                    <w:top w:val="none" w:sz="0" w:space="0" w:color="auto"/>
                    <w:left w:val="none" w:sz="0" w:space="0" w:color="auto"/>
                    <w:bottom w:val="none" w:sz="0" w:space="0" w:color="auto"/>
                    <w:right w:val="none" w:sz="0" w:space="0" w:color="auto"/>
                  </w:divBdr>
                  <w:divsChild>
                    <w:div w:id="1298879616">
                      <w:marLeft w:val="0"/>
                      <w:marRight w:val="0"/>
                      <w:marTop w:val="0"/>
                      <w:marBottom w:val="0"/>
                      <w:divBdr>
                        <w:top w:val="none" w:sz="0" w:space="0" w:color="auto"/>
                        <w:left w:val="none" w:sz="0" w:space="0" w:color="auto"/>
                        <w:bottom w:val="none" w:sz="0" w:space="0" w:color="auto"/>
                        <w:right w:val="none" w:sz="0" w:space="0" w:color="auto"/>
                      </w:divBdr>
                    </w:div>
                    <w:div w:id="1540627090">
                      <w:marLeft w:val="0"/>
                      <w:marRight w:val="0"/>
                      <w:marTop w:val="0"/>
                      <w:marBottom w:val="0"/>
                      <w:divBdr>
                        <w:top w:val="none" w:sz="0" w:space="0" w:color="auto"/>
                        <w:left w:val="none" w:sz="0" w:space="0" w:color="auto"/>
                        <w:bottom w:val="none" w:sz="0" w:space="0" w:color="auto"/>
                        <w:right w:val="none" w:sz="0" w:space="0" w:color="auto"/>
                      </w:divBdr>
                    </w:div>
                  </w:divsChild>
                </w:div>
                <w:div w:id="1961951340">
                  <w:marLeft w:val="0"/>
                  <w:marRight w:val="0"/>
                  <w:marTop w:val="0"/>
                  <w:marBottom w:val="0"/>
                  <w:divBdr>
                    <w:top w:val="none" w:sz="0" w:space="0" w:color="auto"/>
                    <w:left w:val="none" w:sz="0" w:space="0" w:color="auto"/>
                    <w:bottom w:val="none" w:sz="0" w:space="0" w:color="auto"/>
                    <w:right w:val="none" w:sz="0" w:space="0" w:color="auto"/>
                  </w:divBdr>
                  <w:divsChild>
                    <w:div w:id="316569985">
                      <w:marLeft w:val="0"/>
                      <w:marRight w:val="0"/>
                      <w:marTop w:val="0"/>
                      <w:marBottom w:val="0"/>
                      <w:divBdr>
                        <w:top w:val="none" w:sz="0" w:space="0" w:color="auto"/>
                        <w:left w:val="none" w:sz="0" w:space="0" w:color="auto"/>
                        <w:bottom w:val="none" w:sz="0" w:space="0" w:color="auto"/>
                        <w:right w:val="none" w:sz="0" w:space="0" w:color="auto"/>
                      </w:divBdr>
                    </w:div>
                    <w:div w:id="127016000">
                      <w:marLeft w:val="0"/>
                      <w:marRight w:val="0"/>
                      <w:marTop w:val="0"/>
                      <w:marBottom w:val="0"/>
                      <w:divBdr>
                        <w:top w:val="none" w:sz="0" w:space="0" w:color="auto"/>
                        <w:left w:val="none" w:sz="0" w:space="0" w:color="auto"/>
                        <w:bottom w:val="none" w:sz="0" w:space="0" w:color="auto"/>
                        <w:right w:val="none" w:sz="0" w:space="0" w:color="auto"/>
                      </w:divBdr>
                    </w:div>
                    <w:div w:id="1344432909">
                      <w:marLeft w:val="0"/>
                      <w:marRight w:val="0"/>
                      <w:marTop w:val="0"/>
                      <w:marBottom w:val="0"/>
                      <w:divBdr>
                        <w:top w:val="none" w:sz="0" w:space="0" w:color="auto"/>
                        <w:left w:val="none" w:sz="0" w:space="0" w:color="auto"/>
                        <w:bottom w:val="none" w:sz="0" w:space="0" w:color="auto"/>
                        <w:right w:val="none" w:sz="0" w:space="0" w:color="auto"/>
                      </w:divBdr>
                    </w:div>
                    <w:div w:id="1699165077">
                      <w:marLeft w:val="0"/>
                      <w:marRight w:val="0"/>
                      <w:marTop w:val="0"/>
                      <w:marBottom w:val="0"/>
                      <w:divBdr>
                        <w:top w:val="none" w:sz="0" w:space="0" w:color="auto"/>
                        <w:left w:val="none" w:sz="0" w:space="0" w:color="auto"/>
                        <w:bottom w:val="none" w:sz="0" w:space="0" w:color="auto"/>
                        <w:right w:val="none" w:sz="0" w:space="0" w:color="auto"/>
                      </w:divBdr>
                      <w:divsChild>
                        <w:div w:id="1914318442">
                          <w:marLeft w:val="0"/>
                          <w:marRight w:val="0"/>
                          <w:marTop w:val="0"/>
                          <w:marBottom w:val="0"/>
                          <w:divBdr>
                            <w:top w:val="none" w:sz="0" w:space="0" w:color="auto"/>
                            <w:left w:val="none" w:sz="0" w:space="0" w:color="auto"/>
                            <w:bottom w:val="none" w:sz="0" w:space="0" w:color="auto"/>
                            <w:right w:val="none" w:sz="0" w:space="0" w:color="auto"/>
                          </w:divBdr>
                        </w:div>
                        <w:div w:id="977304374">
                          <w:marLeft w:val="0"/>
                          <w:marRight w:val="0"/>
                          <w:marTop w:val="0"/>
                          <w:marBottom w:val="0"/>
                          <w:divBdr>
                            <w:top w:val="none" w:sz="0" w:space="0" w:color="auto"/>
                            <w:left w:val="none" w:sz="0" w:space="0" w:color="auto"/>
                            <w:bottom w:val="none" w:sz="0" w:space="0" w:color="auto"/>
                            <w:right w:val="none" w:sz="0" w:space="0" w:color="auto"/>
                          </w:divBdr>
                        </w:div>
                        <w:div w:id="1646546904">
                          <w:marLeft w:val="0"/>
                          <w:marRight w:val="0"/>
                          <w:marTop w:val="0"/>
                          <w:marBottom w:val="0"/>
                          <w:divBdr>
                            <w:top w:val="none" w:sz="0" w:space="0" w:color="auto"/>
                            <w:left w:val="none" w:sz="0" w:space="0" w:color="auto"/>
                            <w:bottom w:val="none" w:sz="0" w:space="0" w:color="auto"/>
                            <w:right w:val="none" w:sz="0" w:space="0" w:color="auto"/>
                          </w:divBdr>
                        </w:div>
                        <w:div w:id="1133674430">
                          <w:marLeft w:val="0"/>
                          <w:marRight w:val="0"/>
                          <w:marTop w:val="0"/>
                          <w:marBottom w:val="0"/>
                          <w:divBdr>
                            <w:top w:val="none" w:sz="0" w:space="0" w:color="auto"/>
                            <w:left w:val="none" w:sz="0" w:space="0" w:color="auto"/>
                            <w:bottom w:val="none" w:sz="0" w:space="0" w:color="auto"/>
                            <w:right w:val="none" w:sz="0" w:space="0" w:color="auto"/>
                          </w:divBdr>
                        </w:div>
                        <w:div w:id="1490629710">
                          <w:marLeft w:val="0"/>
                          <w:marRight w:val="0"/>
                          <w:marTop w:val="0"/>
                          <w:marBottom w:val="0"/>
                          <w:divBdr>
                            <w:top w:val="none" w:sz="0" w:space="0" w:color="auto"/>
                            <w:left w:val="none" w:sz="0" w:space="0" w:color="auto"/>
                            <w:bottom w:val="none" w:sz="0" w:space="0" w:color="auto"/>
                            <w:right w:val="none" w:sz="0" w:space="0" w:color="auto"/>
                          </w:divBdr>
                        </w:div>
                        <w:div w:id="47560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828640">
          <w:marLeft w:val="0"/>
          <w:marRight w:val="0"/>
          <w:marTop w:val="0"/>
          <w:marBottom w:val="0"/>
          <w:divBdr>
            <w:top w:val="none" w:sz="0" w:space="0" w:color="auto"/>
            <w:left w:val="none" w:sz="0" w:space="0" w:color="auto"/>
            <w:bottom w:val="none" w:sz="0" w:space="0" w:color="auto"/>
            <w:right w:val="none" w:sz="0" w:space="0" w:color="auto"/>
          </w:divBdr>
          <w:divsChild>
            <w:div w:id="454443188">
              <w:marLeft w:val="0"/>
              <w:marRight w:val="0"/>
              <w:marTop w:val="0"/>
              <w:marBottom w:val="0"/>
              <w:divBdr>
                <w:top w:val="none" w:sz="0" w:space="0" w:color="auto"/>
                <w:left w:val="none" w:sz="0" w:space="0" w:color="auto"/>
                <w:bottom w:val="none" w:sz="0" w:space="0" w:color="auto"/>
                <w:right w:val="none" w:sz="0" w:space="0" w:color="auto"/>
              </w:divBdr>
              <w:divsChild>
                <w:div w:id="845707169">
                  <w:marLeft w:val="0"/>
                  <w:marRight w:val="0"/>
                  <w:marTop w:val="0"/>
                  <w:marBottom w:val="0"/>
                  <w:divBdr>
                    <w:top w:val="none" w:sz="0" w:space="0" w:color="auto"/>
                    <w:left w:val="none" w:sz="0" w:space="0" w:color="auto"/>
                    <w:bottom w:val="none" w:sz="0" w:space="0" w:color="auto"/>
                    <w:right w:val="none" w:sz="0" w:space="0" w:color="auto"/>
                  </w:divBdr>
                  <w:divsChild>
                    <w:div w:id="1574311564">
                      <w:marLeft w:val="0"/>
                      <w:marRight w:val="0"/>
                      <w:marTop w:val="0"/>
                      <w:marBottom w:val="0"/>
                      <w:divBdr>
                        <w:top w:val="none" w:sz="0" w:space="0" w:color="auto"/>
                        <w:left w:val="none" w:sz="0" w:space="0" w:color="auto"/>
                        <w:bottom w:val="none" w:sz="0" w:space="0" w:color="auto"/>
                        <w:right w:val="none" w:sz="0" w:space="0" w:color="auto"/>
                      </w:divBdr>
                      <w:divsChild>
                        <w:div w:id="1941569665">
                          <w:marLeft w:val="0"/>
                          <w:marRight w:val="0"/>
                          <w:marTop w:val="0"/>
                          <w:marBottom w:val="0"/>
                          <w:divBdr>
                            <w:top w:val="none" w:sz="0" w:space="0" w:color="auto"/>
                            <w:left w:val="none" w:sz="0" w:space="0" w:color="auto"/>
                            <w:bottom w:val="none" w:sz="0" w:space="0" w:color="auto"/>
                            <w:right w:val="none" w:sz="0" w:space="0" w:color="auto"/>
                          </w:divBdr>
                        </w:div>
                      </w:divsChild>
                    </w:div>
                    <w:div w:id="363332919">
                      <w:marLeft w:val="0"/>
                      <w:marRight w:val="0"/>
                      <w:marTop w:val="0"/>
                      <w:marBottom w:val="0"/>
                      <w:divBdr>
                        <w:top w:val="none" w:sz="0" w:space="0" w:color="auto"/>
                        <w:left w:val="none" w:sz="0" w:space="0" w:color="auto"/>
                        <w:bottom w:val="none" w:sz="0" w:space="0" w:color="auto"/>
                        <w:right w:val="none" w:sz="0" w:space="0" w:color="auto"/>
                      </w:divBdr>
                    </w:div>
                    <w:div w:id="352654933">
                      <w:marLeft w:val="0"/>
                      <w:marRight w:val="0"/>
                      <w:marTop w:val="0"/>
                      <w:marBottom w:val="0"/>
                      <w:divBdr>
                        <w:top w:val="none" w:sz="0" w:space="0" w:color="auto"/>
                        <w:left w:val="none" w:sz="0" w:space="0" w:color="auto"/>
                        <w:bottom w:val="none" w:sz="0" w:space="0" w:color="auto"/>
                        <w:right w:val="none" w:sz="0" w:space="0" w:color="auto"/>
                      </w:divBdr>
                    </w:div>
                    <w:div w:id="1393970247">
                      <w:marLeft w:val="0"/>
                      <w:marRight w:val="0"/>
                      <w:marTop w:val="0"/>
                      <w:marBottom w:val="0"/>
                      <w:divBdr>
                        <w:top w:val="none" w:sz="0" w:space="0" w:color="auto"/>
                        <w:left w:val="none" w:sz="0" w:space="0" w:color="auto"/>
                        <w:bottom w:val="none" w:sz="0" w:space="0" w:color="auto"/>
                        <w:right w:val="none" w:sz="0" w:space="0" w:color="auto"/>
                      </w:divBdr>
                    </w:div>
                    <w:div w:id="1821654693">
                      <w:marLeft w:val="0"/>
                      <w:marRight w:val="0"/>
                      <w:marTop w:val="0"/>
                      <w:marBottom w:val="0"/>
                      <w:divBdr>
                        <w:top w:val="none" w:sz="0" w:space="0" w:color="auto"/>
                        <w:left w:val="none" w:sz="0" w:space="0" w:color="auto"/>
                        <w:bottom w:val="none" w:sz="0" w:space="0" w:color="auto"/>
                        <w:right w:val="none" w:sz="0" w:space="0" w:color="auto"/>
                      </w:divBdr>
                    </w:div>
                    <w:div w:id="1441220681">
                      <w:marLeft w:val="0"/>
                      <w:marRight w:val="0"/>
                      <w:marTop w:val="0"/>
                      <w:marBottom w:val="0"/>
                      <w:divBdr>
                        <w:top w:val="none" w:sz="0" w:space="0" w:color="auto"/>
                        <w:left w:val="none" w:sz="0" w:space="0" w:color="auto"/>
                        <w:bottom w:val="none" w:sz="0" w:space="0" w:color="auto"/>
                        <w:right w:val="none" w:sz="0" w:space="0" w:color="auto"/>
                      </w:divBdr>
                    </w:div>
                    <w:div w:id="865825728">
                      <w:marLeft w:val="0"/>
                      <w:marRight w:val="0"/>
                      <w:marTop w:val="0"/>
                      <w:marBottom w:val="0"/>
                      <w:divBdr>
                        <w:top w:val="none" w:sz="0" w:space="0" w:color="auto"/>
                        <w:left w:val="none" w:sz="0" w:space="0" w:color="auto"/>
                        <w:bottom w:val="none" w:sz="0" w:space="0" w:color="auto"/>
                        <w:right w:val="none" w:sz="0" w:space="0" w:color="auto"/>
                      </w:divBdr>
                    </w:div>
                  </w:divsChild>
                </w:div>
                <w:div w:id="313072608">
                  <w:marLeft w:val="0"/>
                  <w:marRight w:val="0"/>
                  <w:marTop w:val="0"/>
                  <w:marBottom w:val="0"/>
                  <w:divBdr>
                    <w:top w:val="none" w:sz="0" w:space="0" w:color="auto"/>
                    <w:left w:val="none" w:sz="0" w:space="0" w:color="auto"/>
                    <w:bottom w:val="none" w:sz="0" w:space="0" w:color="auto"/>
                    <w:right w:val="none" w:sz="0" w:space="0" w:color="auto"/>
                  </w:divBdr>
                  <w:divsChild>
                    <w:div w:id="2143306627">
                      <w:marLeft w:val="0"/>
                      <w:marRight w:val="0"/>
                      <w:marTop w:val="0"/>
                      <w:marBottom w:val="0"/>
                      <w:divBdr>
                        <w:top w:val="none" w:sz="0" w:space="0" w:color="auto"/>
                        <w:left w:val="none" w:sz="0" w:space="0" w:color="auto"/>
                        <w:bottom w:val="none" w:sz="0" w:space="0" w:color="auto"/>
                        <w:right w:val="none" w:sz="0" w:space="0" w:color="auto"/>
                      </w:divBdr>
                    </w:div>
                  </w:divsChild>
                </w:div>
                <w:div w:id="326328899">
                  <w:marLeft w:val="0"/>
                  <w:marRight w:val="0"/>
                  <w:marTop w:val="0"/>
                  <w:marBottom w:val="0"/>
                  <w:divBdr>
                    <w:top w:val="none" w:sz="0" w:space="0" w:color="auto"/>
                    <w:left w:val="none" w:sz="0" w:space="0" w:color="auto"/>
                    <w:bottom w:val="none" w:sz="0" w:space="0" w:color="auto"/>
                    <w:right w:val="none" w:sz="0" w:space="0" w:color="auto"/>
                  </w:divBdr>
                  <w:divsChild>
                    <w:div w:id="2066636189">
                      <w:marLeft w:val="0"/>
                      <w:marRight w:val="0"/>
                      <w:marTop w:val="0"/>
                      <w:marBottom w:val="0"/>
                      <w:divBdr>
                        <w:top w:val="none" w:sz="0" w:space="0" w:color="auto"/>
                        <w:left w:val="none" w:sz="0" w:space="0" w:color="auto"/>
                        <w:bottom w:val="none" w:sz="0" w:space="0" w:color="auto"/>
                        <w:right w:val="none" w:sz="0" w:space="0" w:color="auto"/>
                      </w:divBdr>
                    </w:div>
                    <w:div w:id="1630940371">
                      <w:marLeft w:val="0"/>
                      <w:marRight w:val="0"/>
                      <w:marTop w:val="0"/>
                      <w:marBottom w:val="0"/>
                      <w:divBdr>
                        <w:top w:val="none" w:sz="0" w:space="0" w:color="auto"/>
                        <w:left w:val="none" w:sz="0" w:space="0" w:color="auto"/>
                        <w:bottom w:val="none" w:sz="0" w:space="0" w:color="auto"/>
                        <w:right w:val="none" w:sz="0" w:space="0" w:color="auto"/>
                      </w:divBdr>
                    </w:div>
                    <w:div w:id="532613294">
                      <w:marLeft w:val="0"/>
                      <w:marRight w:val="0"/>
                      <w:marTop w:val="0"/>
                      <w:marBottom w:val="0"/>
                      <w:divBdr>
                        <w:top w:val="none" w:sz="0" w:space="0" w:color="auto"/>
                        <w:left w:val="none" w:sz="0" w:space="0" w:color="auto"/>
                        <w:bottom w:val="none" w:sz="0" w:space="0" w:color="auto"/>
                        <w:right w:val="none" w:sz="0" w:space="0" w:color="auto"/>
                      </w:divBdr>
                    </w:div>
                  </w:divsChild>
                </w:div>
                <w:div w:id="1289622654">
                  <w:marLeft w:val="0"/>
                  <w:marRight w:val="0"/>
                  <w:marTop w:val="0"/>
                  <w:marBottom w:val="0"/>
                  <w:divBdr>
                    <w:top w:val="none" w:sz="0" w:space="0" w:color="auto"/>
                    <w:left w:val="none" w:sz="0" w:space="0" w:color="auto"/>
                    <w:bottom w:val="none" w:sz="0" w:space="0" w:color="auto"/>
                    <w:right w:val="none" w:sz="0" w:space="0" w:color="auto"/>
                  </w:divBdr>
                  <w:divsChild>
                    <w:div w:id="1346859061">
                      <w:marLeft w:val="0"/>
                      <w:marRight w:val="0"/>
                      <w:marTop w:val="0"/>
                      <w:marBottom w:val="0"/>
                      <w:divBdr>
                        <w:top w:val="none" w:sz="0" w:space="0" w:color="auto"/>
                        <w:left w:val="none" w:sz="0" w:space="0" w:color="auto"/>
                        <w:bottom w:val="none" w:sz="0" w:space="0" w:color="auto"/>
                        <w:right w:val="none" w:sz="0" w:space="0" w:color="auto"/>
                      </w:divBdr>
                    </w:div>
                    <w:div w:id="1098017640">
                      <w:marLeft w:val="0"/>
                      <w:marRight w:val="0"/>
                      <w:marTop w:val="0"/>
                      <w:marBottom w:val="0"/>
                      <w:divBdr>
                        <w:top w:val="none" w:sz="0" w:space="0" w:color="auto"/>
                        <w:left w:val="none" w:sz="0" w:space="0" w:color="auto"/>
                        <w:bottom w:val="none" w:sz="0" w:space="0" w:color="auto"/>
                        <w:right w:val="none" w:sz="0" w:space="0" w:color="auto"/>
                      </w:divBdr>
                    </w:div>
                    <w:div w:id="333993639">
                      <w:marLeft w:val="0"/>
                      <w:marRight w:val="0"/>
                      <w:marTop w:val="0"/>
                      <w:marBottom w:val="0"/>
                      <w:divBdr>
                        <w:top w:val="none" w:sz="0" w:space="0" w:color="auto"/>
                        <w:left w:val="none" w:sz="0" w:space="0" w:color="auto"/>
                        <w:bottom w:val="none" w:sz="0" w:space="0" w:color="auto"/>
                        <w:right w:val="none" w:sz="0" w:space="0" w:color="auto"/>
                      </w:divBdr>
                    </w:div>
                    <w:div w:id="1631932194">
                      <w:marLeft w:val="0"/>
                      <w:marRight w:val="0"/>
                      <w:marTop w:val="0"/>
                      <w:marBottom w:val="0"/>
                      <w:divBdr>
                        <w:top w:val="none" w:sz="0" w:space="0" w:color="auto"/>
                        <w:left w:val="none" w:sz="0" w:space="0" w:color="auto"/>
                        <w:bottom w:val="none" w:sz="0" w:space="0" w:color="auto"/>
                        <w:right w:val="none" w:sz="0" w:space="0" w:color="auto"/>
                      </w:divBdr>
                    </w:div>
                    <w:div w:id="1767729228">
                      <w:marLeft w:val="0"/>
                      <w:marRight w:val="0"/>
                      <w:marTop w:val="0"/>
                      <w:marBottom w:val="0"/>
                      <w:divBdr>
                        <w:top w:val="none" w:sz="0" w:space="0" w:color="auto"/>
                        <w:left w:val="none" w:sz="0" w:space="0" w:color="auto"/>
                        <w:bottom w:val="none" w:sz="0" w:space="0" w:color="auto"/>
                        <w:right w:val="none" w:sz="0" w:space="0" w:color="auto"/>
                      </w:divBdr>
                    </w:div>
                    <w:div w:id="1599363494">
                      <w:marLeft w:val="0"/>
                      <w:marRight w:val="0"/>
                      <w:marTop w:val="0"/>
                      <w:marBottom w:val="0"/>
                      <w:divBdr>
                        <w:top w:val="none" w:sz="0" w:space="0" w:color="auto"/>
                        <w:left w:val="none" w:sz="0" w:space="0" w:color="auto"/>
                        <w:bottom w:val="none" w:sz="0" w:space="0" w:color="auto"/>
                        <w:right w:val="none" w:sz="0" w:space="0" w:color="auto"/>
                      </w:divBdr>
                    </w:div>
                  </w:divsChild>
                </w:div>
                <w:div w:id="563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34" Type="http://schemas.openxmlformats.org/officeDocument/2006/relationships/footer" Target="footer3.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580AE-4DFD-4A7D-BC4F-CEC4FCCB4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11</Pages>
  <Words>5267</Words>
  <Characters>30022</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Трофимов Антон Александрович</dc:creator>
  <cp:keywords/>
  <dc:description/>
  <cp:lastModifiedBy>Рахуба Екатерина Игоревна</cp:lastModifiedBy>
  <cp:revision>17</cp:revision>
  <dcterms:created xsi:type="dcterms:W3CDTF">2023-02-08T06:00:00Z</dcterms:created>
  <dcterms:modified xsi:type="dcterms:W3CDTF">2024-04-09T11:45:00Z</dcterms:modified>
</cp:coreProperties>
</file>