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15" w:rsidRPr="00563407" w:rsidRDefault="002B7515" w:rsidP="002B7515">
      <w:pPr>
        <w:jc w:val="right"/>
        <w:rPr>
          <w:rFonts w:ascii="Times New Roman" w:hAnsi="Times New Roman" w:cs="Times New Roman"/>
          <w:b/>
        </w:rPr>
      </w:pPr>
      <w:r w:rsidRPr="0056340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  <w:r w:rsidRPr="0056340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563407">
        <w:rPr>
          <w:rStyle w:val="a4"/>
          <w:rFonts w:ascii="Times New Roman" w:hAnsi="Times New Roman"/>
          <w:color w:val="auto"/>
        </w:rPr>
        <w:t>приказу</w:t>
      </w:r>
      <w:r w:rsidRPr="0056340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563407">
        <w:rPr>
          <w:rStyle w:val="a3"/>
          <w:rFonts w:ascii="Times New Roman" w:hAnsi="Times New Roman" w:cs="Times New Roman"/>
          <w:b w:val="0"/>
          <w:bCs/>
          <w:color w:val="auto"/>
        </w:rPr>
        <w:t>Федеральной службы по тарифам</w:t>
      </w:r>
      <w:r w:rsidRPr="0056340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от 31 января 2011 г. N 36-э</w:t>
      </w:r>
    </w:p>
    <w:p w:rsidR="002B7515" w:rsidRPr="00563407" w:rsidRDefault="002B7515" w:rsidP="002B7515">
      <w:pPr>
        <w:rPr>
          <w:rFonts w:ascii="Times New Roman" w:hAnsi="Times New Roman" w:cs="Times New Roman"/>
        </w:rPr>
      </w:pPr>
    </w:p>
    <w:p w:rsidR="002B7515" w:rsidRPr="00563407" w:rsidRDefault="002B7515" w:rsidP="0056340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563407">
        <w:rPr>
          <w:rStyle w:val="a3"/>
          <w:rFonts w:ascii="Times New Roman" w:hAnsi="Times New Roman" w:cs="Times New Roman"/>
          <w:bCs/>
          <w:sz w:val="22"/>
          <w:szCs w:val="22"/>
        </w:rPr>
        <w:t>Информация об основных потребительских характеристиках регулируемых услуг</w:t>
      </w:r>
    </w:p>
    <w:p w:rsidR="002B7515" w:rsidRPr="00563407" w:rsidRDefault="002B7515" w:rsidP="0056340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56340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и их </w:t>
      </w:r>
      <w:proofErr w:type="gramStart"/>
      <w:r w:rsidRPr="00563407">
        <w:rPr>
          <w:rStyle w:val="a3"/>
          <w:rFonts w:ascii="Times New Roman" w:hAnsi="Times New Roman" w:cs="Times New Roman"/>
          <w:bCs/>
          <w:sz w:val="22"/>
          <w:szCs w:val="22"/>
        </w:rPr>
        <w:t>соответствии</w:t>
      </w:r>
      <w:proofErr w:type="gramEnd"/>
      <w:r w:rsidRPr="0056340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государственным и иным утвержденным стандартам качества</w:t>
      </w:r>
    </w:p>
    <w:p w:rsidR="002B7515" w:rsidRPr="00563407" w:rsidRDefault="00563407" w:rsidP="0056340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Cs/>
          <w:sz w:val="22"/>
          <w:szCs w:val="22"/>
        </w:rPr>
        <w:t>АО «</w:t>
      </w:r>
      <w:r w:rsidR="000E0DAC">
        <w:rPr>
          <w:rStyle w:val="a3"/>
          <w:rFonts w:ascii="Times New Roman" w:hAnsi="Times New Roman" w:cs="Times New Roman"/>
          <w:bCs/>
          <w:sz w:val="22"/>
          <w:szCs w:val="22"/>
        </w:rPr>
        <w:t>Газпром газораспределение Тамбов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»</w:t>
      </w:r>
      <w:r w:rsidR="002B7515" w:rsidRPr="0056340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за 20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1</w:t>
      </w:r>
      <w:r w:rsidR="00DE79C4"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2B7515" w:rsidRPr="0056340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год</w:t>
      </w:r>
    </w:p>
    <w:p w:rsidR="002B7515" w:rsidRPr="00563407" w:rsidRDefault="002B7515" w:rsidP="0056340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563407">
        <w:rPr>
          <w:rStyle w:val="a3"/>
          <w:rFonts w:ascii="Times New Roman" w:hAnsi="Times New Roman" w:cs="Times New Roman"/>
          <w:bCs/>
          <w:sz w:val="22"/>
          <w:szCs w:val="22"/>
        </w:rPr>
        <w:t>в сфере оказания услуг по транспортировке газа по трубопроводам</w:t>
      </w:r>
    </w:p>
    <w:p w:rsidR="002B7515" w:rsidRPr="00563407" w:rsidRDefault="002B7515" w:rsidP="002B7515">
      <w:pPr>
        <w:rPr>
          <w:rFonts w:ascii="Times New Roman" w:hAnsi="Times New Roman" w:cs="Times New Roman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3663"/>
      </w:tblGrid>
      <w:tr w:rsidR="00563407" w:rsidRPr="00563407" w:rsidTr="0056340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NN пунктов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Всего</w:t>
            </w:r>
          </w:p>
        </w:tc>
      </w:tr>
      <w:tr w:rsidR="00563407" w:rsidRPr="00563407" w:rsidTr="0056340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3</w:t>
            </w:r>
          </w:p>
        </w:tc>
      </w:tr>
      <w:tr w:rsidR="00563407" w:rsidRPr="00563407" w:rsidTr="0056340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7" w:rsidRDefault="002B7515" w:rsidP="00563407">
            <w:pPr>
              <w:ind w:firstLine="0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Сведения о давлении (диапазоне давлений) газа на выходе из трубопроводов для различных их категорий</w:t>
            </w:r>
          </w:p>
          <w:p w:rsid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</w:p>
          <w:p w:rsidR="00563407" w:rsidRP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Высокое давление 1 категория</w:t>
            </w:r>
          </w:p>
          <w:p w:rsidR="00563407" w:rsidRP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Высокое давление 2 категория</w:t>
            </w:r>
          </w:p>
          <w:p w:rsidR="00563407" w:rsidRP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Среднее давление 3 категория</w:t>
            </w:r>
          </w:p>
          <w:p w:rsidR="002B7515" w:rsidRP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Низкое давление 4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563407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340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407" w:rsidRP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</w:p>
          <w:p w:rsidR="00563407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</w:p>
          <w:p w:rsidR="00563407" w:rsidRPr="005B7B2B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</w:p>
          <w:p w:rsidR="00563407" w:rsidRPr="005B7B2B" w:rsidRDefault="00563407" w:rsidP="00563407">
            <w:pPr>
              <w:ind w:firstLine="0"/>
              <w:rPr>
                <w:rFonts w:ascii="Times New Roman" w:hAnsi="Times New Roman" w:cs="Times New Roman"/>
              </w:rPr>
            </w:pPr>
          </w:p>
          <w:p w:rsidR="00563407" w:rsidRPr="005B7B2B" w:rsidRDefault="00563407" w:rsidP="005634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B2B">
              <w:rPr>
                <w:rFonts w:ascii="Times New Roman" w:hAnsi="Times New Roman" w:cs="Times New Roman"/>
              </w:rPr>
              <w:t>0,6-1,2 МПа</w:t>
            </w:r>
          </w:p>
          <w:p w:rsidR="00563407" w:rsidRPr="005B7B2B" w:rsidRDefault="00563407" w:rsidP="005634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B2B">
              <w:rPr>
                <w:rFonts w:ascii="Times New Roman" w:hAnsi="Times New Roman" w:cs="Times New Roman"/>
              </w:rPr>
              <w:t>0,3-0,6 МПа</w:t>
            </w:r>
          </w:p>
          <w:p w:rsidR="00563407" w:rsidRPr="005B7B2B" w:rsidRDefault="00563407" w:rsidP="005634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B2B">
              <w:rPr>
                <w:rFonts w:ascii="Times New Roman" w:hAnsi="Times New Roman" w:cs="Times New Roman"/>
              </w:rPr>
              <w:t>0,005-0,3 МПа</w:t>
            </w:r>
          </w:p>
          <w:p w:rsidR="002B7515" w:rsidRPr="00563407" w:rsidRDefault="00563407" w:rsidP="005634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B2B">
              <w:rPr>
                <w:rFonts w:ascii="Times New Roman" w:hAnsi="Times New Roman" w:cs="Times New Roman"/>
              </w:rPr>
              <w:t>до 0,005 МПа</w:t>
            </w:r>
          </w:p>
        </w:tc>
      </w:tr>
      <w:tr w:rsidR="00563407" w:rsidRPr="001F1486" w:rsidTr="0056340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15" w:rsidRPr="001F1486" w:rsidRDefault="002B7515" w:rsidP="00563407">
            <w:pPr>
              <w:pStyle w:val="a7"/>
              <w:rPr>
                <w:rFonts w:ascii="Times New Roman" w:hAnsi="Times New Roman" w:cs="Times New Roman"/>
              </w:rPr>
            </w:pPr>
            <w:r w:rsidRPr="001F1486">
              <w:rPr>
                <w:rFonts w:ascii="Times New Roman" w:hAnsi="Times New Roman" w:cs="Times New Roman"/>
              </w:rPr>
              <w:t>Сведения о соответствии качества оказанных услуг государственным и иным стандартам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5" w:rsidRPr="001F1486" w:rsidRDefault="002B7515" w:rsidP="00BE6C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48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486" w:rsidRPr="001F1486" w:rsidRDefault="001F1486" w:rsidP="001F148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ГОСТ </w:t>
            </w:r>
            <w:proofErr w:type="gramStart"/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</w:t>
            </w:r>
            <w:proofErr w:type="gramEnd"/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54983-2012 «Системы  газораспределительные. Сети  газораспределения природного  газа. Общие требования к эксплуатации. Эксплуатационная документация» </w:t>
            </w:r>
          </w:p>
          <w:p w:rsidR="001F1486" w:rsidRPr="001F1486" w:rsidRDefault="001F1486" w:rsidP="001F148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ГОСТ </w:t>
            </w:r>
            <w:proofErr w:type="gramStart"/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</w:t>
            </w:r>
            <w:proofErr w:type="gramEnd"/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54961-2012 «Системы газораспределительные. Сети газопотребления. Общие требования к эксплуатации. Эксплуатационная документация» </w:t>
            </w:r>
          </w:p>
          <w:p w:rsidR="001F1486" w:rsidRPr="001F1486" w:rsidRDefault="001F1486" w:rsidP="001F148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«Федеральные нормы и правила в области промышленной безопасности "Правила безопасности сетей газораспределения и газопотребления"», утвержденные приказом Федеральной службы по экологическому, технологическому и атомному надзору от 15.11.2013 №542 –</w:t>
            </w:r>
          </w:p>
          <w:p w:rsidR="005B7B2B" w:rsidRPr="001F1486" w:rsidRDefault="001F1486" w:rsidP="001F148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F148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«Технический регламент о безопасности сетей газораспределения и газопотребления», утвержденный постановлением Правительства Российской федерации от 29.10.2010 №870 </w:t>
            </w:r>
          </w:p>
        </w:tc>
      </w:tr>
    </w:tbl>
    <w:p w:rsidR="00563407" w:rsidRPr="001F1486" w:rsidRDefault="00563407">
      <w:pPr>
        <w:rPr>
          <w:rFonts w:ascii="Times New Roman" w:hAnsi="Times New Roman" w:cs="Times New Roman"/>
        </w:rPr>
      </w:pPr>
    </w:p>
    <w:sectPr w:rsidR="00563407" w:rsidRPr="001F1486" w:rsidSect="00A5097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15"/>
    <w:rsid w:val="000E0DAC"/>
    <w:rsid w:val="001F1486"/>
    <w:rsid w:val="002B7515"/>
    <w:rsid w:val="00431CF6"/>
    <w:rsid w:val="00453296"/>
    <w:rsid w:val="00534842"/>
    <w:rsid w:val="00563407"/>
    <w:rsid w:val="00591D68"/>
    <w:rsid w:val="005B7B2B"/>
    <w:rsid w:val="005F6C2E"/>
    <w:rsid w:val="0062724C"/>
    <w:rsid w:val="00A15FD2"/>
    <w:rsid w:val="00A5097B"/>
    <w:rsid w:val="00CE6883"/>
    <w:rsid w:val="00DE79C4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75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751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B75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B75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B751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75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751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B75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B75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B75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Анастасия Андреевна</dc:creator>
  <cp:lastModifiedBy>Андреева Анастасия Андреевна</cp:lastModifiedBy>
  <cp:revision>11</cp:revision>
  <cp:lastPrinted>2017-06-26T15:08:00Z</cp:lastPrinted>
  <dcterms:created xsi:type="dcterms:W3CDTF">2017-06-26T06:55:00Z</dcterms:created>
  <dcterms:modified xsi:type="dcterms:W3CDTF">2018-01-30T08:45:00Z</dcterms:modified>
</cp:coreProperties>
</file>